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82" w:rsidRPr="002A4D82" w:rsidRDefault="002A4D82" w:rsidP="002A4D82">
      <w:pPr>
        <w:keepNext/>
        <w:tabs>
          <w:tab w:val="right" w:pos="862"/>
        </w:tabs>
        <w:spacing w:after="0" w:line="240" w:lineRule="auto"/>
        <w:jc w:val="center"/>
        <w:outlineLvl w:val="0"/>
        <w:rPr>
          <w:rFonts w:ascii="Times New Roman" w:eastAsia="Times New Roman" w:hAnsi="Times New Roman" w:cs="Times New Roman"/>
          <w:b/>
          <w:sz w:val="24"/>
          <w:szCs w:val="24"/>
        </w:rPr>
      </w:pPr>
      <w:r w:rsidRPr="002A4D82">
        <w:rPr>
          <w:rFonts w:ascii="Times New Roman" w:eastAsia="Times New Roman" w:hAnsi="Times New Roman" w:cs="Times New Roman"/>
          <w:b/>
          <w:sz w:val="24"/>
          <w:szCs w:val="24"/>
        </w:rPr>
        <w:t xml:space="preserve">RULE 65- </w:t>
      </w:r>
    </w:p>
    <w:p w:rsidR="002A4D82" w:rsidRPr="002A4D82" w:rsidRDefault="002A4D82" w:rsidP="002A4D82">
      <w:pPr>
        <w:tabs>
          <w:tab w:val="right" w:pos="862"/>
        </w:tabs>
        <w:spacing w:after="0" w:line="240" w:lineRule="auto"/>
        <w:jc w:val="center"/>
        <w:rPr>
          <w:rFonts w:ascii="Times New Roman" w:eastAsia="Times New Roman" w:hAnsi="Times New Roman" w:cs="Times New Roman"/>
          <w:b/>
          <w:sz w:val="24"/>
          <w:szCs w:val="24"/>
          <w:u w:val="single"/>
        </w:rPr>
      </w:pPr>
      <w:r w:rsidRPr="002A4D82">
        <w:rPr>
          <w:rFonts w:ascii="Times New Roman" w:eastAsia="Times New Roman" w:hAnsi="Times New Roman" w:cs="Times New Roman"/>
          <w:b/>
          <w:sz w:val="24"/>
          <w:szCs w:val="24"/>
          <w:u w:val="single"/>
        </w:rPr>
        <w:t xml:space="preserve">SWITCHTENDER </w:t>
      </w:r>
      <w:r w:rsidRPr="002A4D82">
        <w:rPr>
          <w:rFonts w:ascii="Times New Roman" w:eastAsia="Times New Roman" w:hAnsi="Times New Roman" w:cs="Times New Roman"/>
          <w:b/>
          <w:sz w:val="24"/>
          <w:szCs w:val="24"/>
          <w:u w:val="single"/>
        </w:rPr>
        <w:noBreakHyphen/>
      </w:r>
      <w:r w:rsidRPr="002A4D82">
        <w:rPr>
          <w:rFonts w:ascii="Times New Roman" w:eastAsia="Times New Roman" w:hAnsi="Times New Roman" w:cs="Times New Roman"/>
          <w:b/>
          <w:sz w:val="24"/>
          <w:szCs w:val="24"/>
          <w:u w:val="single"/>
        </w:rPr>
        <w:noBreakHyphen/>
        <w:t xml:space="preserve"> HERDER</w:t>
      </w:r>
    </w:p>
    <w:p w:rsidR="002A4D82" w:rsidRPr="002A4D82" w:rsidRDefault="002A4D82" w:rsidP="002A4D82">
      <w:pPr>
        <w:tabs>
          <w:tab w:val="right" w:pos="2122"/>
        </w:tabs>
        <w:spacing w:after="0" w:line="240" w:lineRule="auto"/>
        <w:rPr>
          <w:rFonts w:ascii="Times New Roman" w:eastAsia="Times New Roman" w:hAnsi="Times New Roman" w:cs="Times New Roman"/>
          <w:sz w:val="24"/>
          <w:szCs w:val="24"/>
        </w:rPr>
      </w:pPr>
    </w:p>
    <w:p w:rsidR="002A4D82" w:rsidRPr="002A4D82" w:rsidRDefault="002A4D82" w:rsidP="002A4D82">
      <w:pPr>
        <w:spacing w:after="0" w:line="240" w:lineRule="auto"/>
        <w:rPr>
          <w:rFonts w:ascii="Times New Roman" w:eastAsia="Times New Roman" w:hAnsi="Times New Roman" w:cs="Times New Roman"/>
          <w:sz w:val="24"/>
          <w:szCs w:val="24"/>
        </w:rPr>
      </w:pPr>
      <w:r w:rsidRPr="002A4D82">
        <w:rPr>
          <w:rFonts w:ascii="Times New Roman" w:eastAsia="Times New Roman" w:hAnsi="Times New Roman" w:cs="Times New Roman"/>
          <w:b/>
          <w:sz w:val="24"/>
          <w:szCs w:val="24"/>
        </w:rPr>
        <w:t>(a)</w:t>
      </w:r>
      <w:r w:rsidRPr="002A4D82">
        <w:rPr>
          <w:rFonts w:ascii="Times New Roman" w:eastAsia="Times New Roman" w:hAnsi="Times New Roman" w:cs="Times New Roman"/>
          <w:sz w:val="24"/>
          <w:szCs w:val="24"/>
        </w:rPr>
        <w:t xml:space="preserve"> </w:t>
      </w:r>
      <w:r w:rsidRPr="002A4D82">
        <w:rPr>
          <w:rFonts w:ascii="Times New Roman" w:eastAsia="Times New Roman" w:hAnsi="Times New Roman" w:cs="Times New Roman"/>
          <w:sz w:val="24"/>
          <w:szCs w:val="24"/>
          <w:u w:val="single"/>
        </w:rPr>
        <w:t xml:space="preserve">Rate of Pay: </w:t>
      </w:r>
      <w:r w:rsidRPr="002A4D82">
        <w:rPr>
          <w:rFonts w:ascii="Times New Roman" w:eastAsia="Times New Roman" w:hAnsi="Times New Roman" w:cs="Times New Roman"/>
          <w:sz w:val="24"/>
          <w:szCs w:val="24"/>
        </w:rPr>
        <w:t>At terminals mutually agreed to, yardmen may be assigned to perform herding duties, or a combination of herder and pilot duties, and such positions will be filled by yardmen at yard foreman's rate. Herders may be used to assist yard crews when not engaged in herding duties or may be assigned to perform a combination of herder and helper duties.</w:t>
      </w:r>
    </w:p>
    <w:p w:rsidR="002A4D82" w:rsidRPr="002A4D82" w:rsidRDefault="002A4D82" w:rsidP="002A4D82">
      <w:pPr>
        <w:spacing w:after="0" w:line="240" w:lineRule="auto"/>
        <w:rPr>
          <w:rFonts w:ascii="Times New Roman" w:eastAsia="Times New Roman" w:hAnsi="Times New Roman" w:cs="Times New Roman"/>
          <w:sz w:val="24"/>
          <w:szCs w:val="24"/>
        </w:rPr>
      </w:pPr>
    </w:p>
    <w:p w:rsidR="002A4D82" w:rsidRPr="002A4D82" w:rsidRDefault="002A4D82" w:rsidP="002A4D82">
      <w:pPr>
        <w:spacing w:after="0" w:line="240" w:lineRule="auto"/>
        <w:rPr>
          <w:rFonts w:ascii="Times New Roman" w:eastAsia="Times New Roman" w:hAnsi="Times New Roman" w:cs="Times New Roman"/>
          <w:sz w:val="24"/>
          <w:szCs w:val="24"/>
        </w:rPr>
      </w:pPr>
      <w:r w:rsidRPr="002A4D82">
        <w:rPr>
          <w:rFonts w:ascii="Times New Roman" w:eastAsia="Times New Roman" w:hAnsi="Times New Roman" w:cs="Times New Roman"/>
          <w:b/>
          <w:sz w:val="24"/>
          <w:szCs w:val="24"/>
        </w:rPr>
        <w:t>(b)</w:t>
      </w:r>
      <w:r w:rsidRPr="002A4D82">
        <w:rPr>
          <w:rFonts w:ascii="Times New Roman" w:eastAsia="Times New Roman" w:hAnsi="Times New Roman" w:cs="Times New Roman"/>
          <w:sz w:val="24"/>
          <w:szCs w:val="24"/>
        </w:rPr>
        <w:t xml:space="preserve"> </w:t>
      </w:r>
      <w:r w:rsidRPr="002A4D82">
        <w:rPr>
          <w:rFonts w:ascii="Times New Roman" w:eastAsia="Times New Roman" w:hAnsi="Times New Roman" w:cs="Times New Roman"/>
          <w:sz w:val="24"/>
          <w:szCs w:val="24"/>
          <w:u w:val="single"/>
        </w:rPr>
        <w:t xml:space="preserve">Rules Applicable: </w:t>
      </w:r>
      <w:r w:rsidRPr="002A4D82">
        <w:rPr>
          <w:rFonts w:ascii="Times New Roman" w:eastAsia="Times New Roman" w:hAnsi="Times New Roman" w:cs="Times New Roman"/>
          <w:sz w:val="24"/>
          <w:szCs w:val="24"/>
        </w:rPr>
        <w:t>With the exception of Rule 51 and any other rules of this agreement which by a fair construction of the language used cannot be regarded as applying to switchtenders, all rules in the agreement applying to yardmen shall apply to switchtenders. Under Rule 56 switchtenders will be held responsible for their regular duties during their lunch period.</w:t>
      </w:r>
    </w:p>
    <w:p w:rsidR="002A4D82" w:rsidRPr="002A4D82" w:rsidRDefault="002A4D82" w:rsidP="002A4D82">
      <w:pPr>
        <w:spacing w:after="0" w:line="240" w:lineRule="auto"/>
        <w:rPr>
          <w:rFonts w:ascii="Times New Roman" w:eastAsia="Times New Roman" w:hAnsi="Times New Roman" w:cs="Times New Roman"/>
          <w:sz w:val="24"/>
          <w:szCs w:val="24"/>
        </w:rPr>
      </w:pPr>
    </w:p>
    <w:p w:rsidR="002A4D82" w:rsidRPr="002A4D82" w:rsidRDefault="002A4D82" w:rsidP="002A4D82">
      <w:pPr>
        <w:spacing w:after="0" w:line="240" w:lineRule="auto"/>
        <w:rPr>
          <w:rFonts w:ascii="Times New Roman" w:eastAsia="Times New Roman" w:hAnsi="Times New Roman" w:cs="Times New Roman"/>
          <w:sz w:val="24"/>
          <w:szCs w:val="24"/>
        </w:rPr>
      </w:pPr>
      <w:r w:rsidRPr="002A4D82">
        <w:rPr>
          <w:rFonts w:ascii="Times New Roman" w:eastAsia="Times New Roman" w:hAnsi="Times New Roman" w:cs="Times New Roman"/>
          <w:b/>
          <w:sz w:val="24"/>
          <w:szCs w:val="24"/>
        </w:rPr>
        <w:t xml:space="preserve">(c) </w:t>
      </w:r>
      <w:r w:rsidRPr="002A4D82">
        <w:rPr>
          <w:rFonts w:ascii="Times New Roman" w:eastAsia="Times New Roman" w:hAnsi="Times New Roman" w:cs="Times New Roman"/>
          <w:sz w:val="24"/>
          <w:szCs w:val="24"/>
        </w:rPr>
        <w:t xml:space="preserve"> </w:t>
      </w:r>
      <w:r w:rsidRPr="002A4D82">
        <w:rPr>
          <w:rFonts w:ascii="Times New Roman" w:eastAsia="Times New Roman" w:hAnsi="Times New Roman" w:cs="Times New Roman"/>
          <w:sz w:val="24"/>
          <w:szCs w:val="24"/>
          <w:u w:val="single"/>
        </w:rPr>
        <w:t xml:space="preserve">Disabled Employee Given Preference: </w:t>
      </w:r>
      <w:r w:rsidRPr="002A4D82">
        <w:rPr>
          <w:rFonts w:ascii="Times New Roman" w:eastAsia="Times New Roman" w:hAnsi="Times New Roman" w:cs="Times New Roman"/>
          <w:sz w:val="24"/>
          <w:szCs w:val="24"/>
        </w:rPr>
        <w:t>In filling vacancies for positions of switchtenders, full consideration shall be given to trainmen and yardmen disabled in the service of the railroad, whenever injuries are not such as to render them unfit for switchtenders' duties. Disabled trainmen and yardmen desiring to be considered for switchtender positions may file applications with proper officer.</w:t>
      </w:r>
    </w:p>
    <w:p w:rsidR="002A4D82" w:rsidRPr="002A4D82" w:rsidRDefault="002A4D82" w:rsidP="002A4D82">
      <w:pPr>
        <w:spacing w:after="0" w:line="240" w:lineRule="auto"/>
        <w:rPr>
          <w:rFonts w:ascii="Times New Roman" w:eastAsia="Times New Roman" w:hAnsi="Times New Roman" w:cs="Times New Roman"/>
          <w:sz w:val="24"/>
          <w:szCs w:val="24"/>
        </w:rPr>
      </w:pPr>
    </w:p>
    <w:p w:rsidR="002A4D82" w:rsidRPr="002A4D82" w:rsidRDefault="002A4D82" w:rsidP="002A4D82">
      <w:pPr>
        <w:spacing w:after="0" w:line="240" w:lineRule="auto"/>
        <w:rPr>
          <w:rFonts w:ascii="Times New Roman" w:eastAsia="Times New Roman" w:hAnsi="Times New Roman" w:cs="Times New Roman"/>
          <w:sz w:val="24"/>
          <w:szCs w:val="24"/>
        </w:rPr>
      </w:pPr>
      <w:r w:rsidRPr="002A4D82">
        <w:rPr>
          <w:rFonts w:ascii="Times New Roman" w:eastAsia="Times New Roman" w:hAnsi="Times New Roman" w:cs="Times New Roman"/>
          <w:b/>
          <w:sz w:val="24"/>
          <w:szCs w:val="24"/>
        </w:rPr>
        <w:t xml:space="preserve">(d) </w:t>
      </w:r>
      <w:r w:rsidRPr="002A4D82">
        <w:rPr>
          <w:rFonts w:ascii="Times New Roman" w:eastAsia="Times New Roman" w:hAnsi="Times New Roman" w:cs="Times New Roman"/>
          <w:sz w:val="24"/>
          <w:szCs w:val="24"/>
          <w:u w:val="single"/>
        </w:rPr>
        <w:t xml:space="preserve">Temporary Vacancy: </w:t>
      </w:r>
      <w:r w:rsidRPr="002A4D82">
        <w:rPr>
          <w:rFonts w:ascii="Times New Roman" w:eastAsia="Times New Roman" w:hAnsi="Times New Roman" w:cs="Times New Roman"/>
          <w:sz w:val="24"/>
          <w:szCs w:val="24"/>
        </w:rPr>
        <w:t>If no trainmen or yardmen disabled in the service are available, temporary vacancies will be filled from the extra board and will be paid rates applicable to such service.</w:t>
      </w:r>
    </w:p>
    <w:p w:rsidR="002A4D82" w:rsidRPr="002A4D82" w:rsidRDefault="002A4D82" w:rsidP="002A4D82">
      <w:pPr>
        <w:spacing w:after="0" w:line="240" w:lineRule="auto"/>
        <w:ind w:firstLine="450"/>
        <w:rPr>
          <w:rFonts w:ascii="Times New Roman" w:eastAsia="Times New Roman" w:hAnsi="Times New Roman" w:cs="Times New Roman"/>
          <w:sz w:val="24"/>
          <w:szCs w:val="24"/>
        </w:rPr>
      </w:pPr>
    </w:p>
    <w:p w:rsidR="002A4D82" w:rsidRPr="002A4D82" w:rsidRDefault="002A4D82" w:rsidP="002A4D82">
      <w:pPr>
        <w:spacing w:after="0" w:line="240" w:lineRule="auto"/>
        <w:rPr>
          <w:rFonts w:ascii="Times New Roman" w:eastAsia="Times New Roman" w:hAnsi="Times New Roman" w:cs="Times New Roman"/>
          <w:sz w:val="24"/>
          <w:szCs w:val="24"/>
        </w:rPr>
      </w:pPr>
      <w:r w:rsidRPr="002A4D82">
        <w:rPr>
          <w:rFonts w:ascii="Times New Roman" w:eastAsia="Times New Roman" w:hAnsi="Times New Roman" w:cs="Times New Roman"/>
          <w:b/>
          <w:sz w:val="24"/>
          <w:szCs w:val="24"/>
        </w:rPr>
        <w:t>(e)</w:t>
      </w:r>
      <w:r w:rsidRPr="002A4D82">
        <w:rPr>
          <w:rFonts w:ascii="Times New Roman" w:eastAsia="Times New Roman" w:hAnsi="Times New Roman" w:cs="Times New Roman"/>
          <w:sz w:val="24"/>
          <w:szCs w:val="24"/>
          <w:u w:val="single"/>
        </w:rPr>
        <w:t xml:space="preserve"> Combined Duties</w:t>
      </w:r>
      <w:r w:rsidRPr="002A4D82">
        <w:rPr>
          <w:rFonts w:ascii="Times New Roman" w:eastAsia="Times New Roman" w:hAnsi="Times New Roman" w:cs="Times New Roman"/>
          <w:sz w:val="24"/>
          <w:szCs w:val="24"/>
        </w:rPr>
        <w:t xml:space="preserve">: </w:t>
      </w:r>
      <w:proofErr w:type="spellStart"/>
      <w:r w:rsidRPr="002A4D82">
        <w:rPr>
          <w:rFonts w:ascii="Times New Roman" w:eastAsia="Times New Roman" w:hAnsi="Times New Roman" w:cs="Times New Roman"/>
          <w:sz w:val="24"/>
          <w:szCs w:val="24"/>
        </w:rPr>
        <w:t>Switchtenders</w:t>
      </w:r>
      <w:proofErr w:type="spellEnd"/>
      <w:r w:rsidRPr="002A4D82">
        <w:rPr>
          <w:rFonts w:ascii="Times New Roman" w:eastAsia="Times New Roman" w:hAnsi="Times New Roman" w:cs="Times New Roman"/>
          <w:sz w:val="24"/>
          <w:szCs w:val="24"/>
        </w:rPr>
        <w:t xml:space="preserve"> may be assigned to perform a combination of yard helper and switchtender work within the area adjacent to the switchtenders station, and will be paid at yard helper rate.</w:t>
      </w:r>
    </w:p>
    <w:p w:rsidR="002A4D82" w:rsidRPr="002A4D82" w:rsidRDefault="002A4D82" w:rsidP="002A4D82">
      <w:pPr>
        <w:spacing w:after="0" w:line="240" w:lineRule="auto"/>
        <w:rPr>
          <w:rFonts w:ascii="Times New Roman" w:eastAsia="Times New Roman" w:hAnsi="Times New Roman" w:cs="Times New Roman"/>
          <w:sz w:val="24"/>
          <w:szCs w:val="24"/>
        </w:rPr>
      </w:pPr>
    </w:p>
    <w:p w:rsidR="002A4D82" w:rsidRPr="002A4D82" w:rsidRDefault="002A4D82" w:rsidP="002A4D82">
      <w:pPr>
        <w:spacing w:after="0" w:line="240" w:lineRule="auto"/>
        <w:rPr>
          <w:rFonts w:ascii="Times New Roman" w:eastAsia="Times New Roman" w:hAnsi="Times New Roman" w:cs="Times New Roman"/>
          <w:sz w:val="24"/>
          <w:szCs w:val="24"/>
        </w:rPr>
      </w:pPr>
      <w:r w:rsidRPr="002A4D82">
        <w:rPr>
          <w:rFonts w:ascii="Times New Roman" w:eastAsia="Times New Roman" w:hAnsi="Times New Roman" w:cs="Times New Roman"/>
          <w:b/>
          <w:sz w:val="24"/>
          <w:szCs w:val="24"/>
        </w:rPr>
        <w:t>(f)</w:t>
      </w:r>
      <w:r w:rsidRPr="002A4D82">
        <w:rPr>
          <w:rFonts w:ascii="Times New Roman" w:eastAsia="Times New Roman" w:hAnsi="Times New Roman" w:cs="Times New Roman"/>
          <w:sz w:val="24"/>
          <w:szCs w:val="24"/>
          <w:u w:val="single"/>
        </w:rPr>
        <w:t xml:space="preserve"> No Records Required</w:t>
      </w:r>
      <w:r w:rsidRPr="002A4D82">
        <w:rPr>
          <w:rFonts w:ascii="Times New Roman" w:eastAsia="Times New Roman" w:hAnsi="Times New Roman" w:cs="Times New Roman"/>
          <w:sz w:val="24"/>
          <w:szCs w:val="24"/>
        </w:rPr>
        <w:t>: Herders and switchtenders will not be required to keep a record of train movements or records</w:t>
      </w:r>
      <w:r w:rsidRPr="002A4D82">
        <w:rPr>
          <w:rFonts w:ascii="Times New Roman" w:eastAsia="Times New Roman" w:hAnsi="Times New Roman" w:cs="Times New Roman"/>
          <w:sz w:val="24"/>
          <w:szCs w:val="24"/>
        </w:rPr>
        <w:noBreakHyphen/>
      </w:r>
      <w:proofErr w:type="spellStart"/>
      <w:r w:rsidRPr="002A4D82">
        <w:rPr>
          <w:rFonts w:ascii="Times New Roman" w:eastAsia="Times New Roman" w:hAnsi="Times New Roman" w:cs="Times New Roman"/>
          <w:sz w:val="24"/>
          <w:szCs w:val="24"/>
        </w:rPr>
        <w:t>of</w:t>
      </w:r>
      <w:proofErr w:type="spellEnd"/>
      <w:r w:rsidRPr="002A4D82">
        <w:rPr>
          <w:rFonts w:ascii="Times New Roman" w:eastAsia="Times New Roman" w:hAnsi="Times New Roman" w:cs="Times New Roman"/>
          <w:sz w:val="24"/>
          <w:szCs w:val="24"/>
        </w:rPr>
        <w:t xml:space="preserve"> engine movements to and from roundhouse.</w:t>
      </w:r>
    </w:p>
    <w:p w:rsidR="00903817" w:rsidRDefault="002A4D82"/>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2A4D82"/>
    <w:rsid w:val="00355E88"/>
    <w:rsid w:val="003E1D2D"/>
    <w:rsid w:val="00413C26"/>
    <w:rsid w:val="00436344"/>
    <w:rsid w:val="00442D02"/>
    <w:rsid w:val="00467BD6"/>
    <w:rsid w:val="0057094D"/>
    <w:rsid w:val="00575200"/>
    <w:rsid w:val="00593C9F"/>
    <w:rsid w:val="005E34F6"/>
    <w:rsid w:val="00614F7A"/>
    <w:rsid w:val="006403EF"/>
    <w:rsid w:val="006540DD"/>
    <w:rsid w:val="006D51CF"/>
    <w:rsid w:val="007525F2"/>
    <w:rsid w:val="008B6523"/>
    <w:rsid w:val="008C21F1"/>
    <w:rsid w:val="008E387D"/>
    <w:rsid w:val="009649BF"/>
    <w:rsid w:val="009E1BEB"/>
    <w:rsid w:val="009E437C"/>
    <w:rsid w:val="00A96725"/>
    <w:rsid w:val="00AF4705"/>
    <w:rsid w:val="00B04C2B"/>
    <w:rsid w:val="00B21A22"/>
    <w:rsid w:val="00B57792"/>
    <w:rsid w:val="00B855EF"/>
    <w:rsid w:val="00BD629A"/>
    <w:rsid w:val="00BF564C"/>
    <w:rsid w:val="00C307C1"/>
    <w:rsid w:val="00C757D6"/>
    <w:rsid w:val="00CA0019"/>
    <w:rsid w:val="00CA1665"/>
    <w:rsid w:val="00D03741"/>
    <w:rsid w:val="00D071A5"/>
    <w:rsid w:val="00D6513B"/>
    <w:rsid w:val="00EB6AEA"/>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1053514">
      <w:bodyDiv w:val="1"/>
      <w:marLeft w:val="0"/>
      <w:marRight w:val="0"/>
      <w:marTop w:val="0"/>
      <w:marBottom w:val="0"/>
      <w:divBdr>
        <w:top w:val="none" w:sz="0" w:space="0" w:color="auto"/>
        <w:left w:val="none" w:sz="0" w:space="0" w:color="auto"/>
        <w:bottom w:val="none" w:sz="0" w:space="0" w:color="auto"/>
        <w:right w:val="none" w:sz="0" w:space="0" w:color="auto"/>
      </w:divBdr>
    </w:div>
    <w:div w:id="19087538">
      <w:bodyDiv w:val="1"/>
      <w:marLeft w:val="0"/>
      <w:marRight w:val="0"/>
      <w:marTop w:val="0"/>
      <w:marBottom w:val="0"/>
      <w:divBdr>
        <w:top w:val="none" w:sz="0" w:space="0" w:color="auto"/>
        <w:left w:val="none" w:sz="0" w:space="0" w:color="auto"/>
        <w:bottom w:val="none" w:sz="0" w:space="0" w:color="auto"/>
        <w:right w:val="none" w:sz="0" w:space="0" w:color="auto"/>
      </w:divBdr>
    </w:div>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280808">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3179488">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19826260">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398292163">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62644880">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62458582">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48495070">
      <w:bodyDiv w:val="1"/>
      <w:marLeft w:val="0"/>
      <w:marRight w:val="0"/>
      <w:marTop w:val="0"/>
      <w:marBottom w:val="0"/>
      <w:divBdr>
        <w:top w:val="none" w:sz="0" w:space="0" w:color="auto"/>
        <w:left w:val="none" w:sz="0" w:space="0" w:color="auto"/>
        <w:bottom w:val="none" w:sz="0" w:space="0" w:color="auto"/>
        <w:right w:val="none" w:sz="0" w:space="0" w:color="auto"/>
      </w:divBdr>
    </w:div>
    <w:div w:id="862089738">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898780538">
      <w:bodyDiv w:val="1"/>
      <w:marLeft w:val="0"/>
      <w:marRight w:val="0"/>
      <w:marTop w:val="0"/>
      <w:marBottom w:val="0"/>
      <w:divBdr>
        <w:top w:val="none" w:sz="0" w:space="0" w:color="auto"/>
        <w:left w:val="none" w:sz="0" w:space="0" w:color="auto"/>
        <w:bottom w:val="none" w:sz="0" w:space="0" w:color="auto"/>
        <w:right w:val="none" w:sz="0" w:space="0" w:color="auto"/>
      </w:divBdr>
    </w:div>
    <w:div w:id="903489874">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45718935">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149246026">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472021981">
      <w:bodyDiv w:val="1"/>
      <w:marLeft w:val="0"/>
      <w:marRight w:val="0"/>
      <w:marTop w:val="0"/>
      <w:marBottom w:val="0"/>
      <w:divBdr>
        <w:top w:val="none" w:sz="0" w:space="0" w:color="auto"/>
        <w:left w:val="none" w:sz="0" w:space="0" w:color="auto"/>
        <w:bottom w:val="none" w:sz="0" w:space="0" w:color="auto"/>
        <w:right w:val="none" w:sz="0" w:space="0" w:color="auto"/>
      </w:divBdr>
    </w:div>
    <w:div w:id="1476528924">
      <w:bodyDiv w:val="1"/>
      <w:marLeft w:val="0"/>
      <w:marRight w:val="0"/>
      <w:marTop w:val="0"/>
      <w:marBottom w:val="0"/>
      <w:divBdr>
        <w:top w:val="none" w:sz="0" w:space="0" w:color="auto"/>
        <w:left w:val="none" w:sz="0" w:space="0" w:color="auto"/>
        <w:bottom w:val="none" w:sz="0" w:space="0" w:color="auto"/>
        <w:right w:val="none" w:sz="0" w:space="0" w:color="auto"/>
      </w:divBdr>
    </w:div>
    <w:div w:id="1494755152">
      <w:bodyDiv w:val="1"/>
      <w:marLeft w:val="0"/>
      <w:marRight w:val="0"/>
      <w:marTop w:val="0"/>
      <w:marBottom w:val="0"/>
      <w:divBdr>
        <w:top w:val="none" w:sz="0" w:space="0" w:color="auto"/>
        <w:left w:val="none" w:sz="0" w:space="0" w:color="auto"/>
        <w:bottom w:val="none" w:sz="0" w:space="0" w:color="auto"/>
        <w:right w:val="none" w:sz="0" w:space="0" w:color="auto"/>
      </w:divBdr>
    </w:div>
    <w:div w:id="1523133692">
      <w:bodyDiv w:val="1"/>
      <w:marLeft w:val="0"/>
      <w:marRight w:val="0"/>
      <w:marTop w:val="0"/>
      <w:marBottom w:val="0"/>
      <w:divBdr>
        <w:top w:val="none" w:sz="0" w:space="0" w:color="auto"/>
        <w:left w:val="none" w:sz="0" w:space="0" w:color="auto"/>
        <w:bottom w:val="none" w:sz="0" w:space="0" w:color="auto"/>
        <w:right w:val="none" w:sz="0" w:space="0" w:color="auto"/>
      </w:divBdr>
    </w:div>
    <w:div w:id="1548491274">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657371760">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489670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31836928">
      <w:bodyDiv w:val="1"/>
      <w:marLeft w:val="0"/>
      <w:marRight w:val="0"/>
      <w:marTop w:val="0"/>
      <w:marBottom w:val="0"/>
      <w:divBdr>
        <w:top w:val="none" w:sz="0" w:space="0" w:color="auto"/>
        <w:left w:val="none" w:sz="0" w:space="0" w:color="auto"/>
        <w:bottom w:val="none" w:sz="0" w:space="0" w:color="auto"/>
        <w:right w:val="none" w:sz="0" w:space="0" w:color="auto"/>
      </w:divBdr>
    </w:div>
    <w:div w:id="2057581207">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 w:id="2140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2014-09-11T15:11:00Z</dcterms:created>
  <dcterms:modified xsi:type="dcterms:W3CDTF">2014-09-11T15:11:00Z</dcterms:modified>
</cp:coreProperties>
</file>