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6B" w:rsidRPr="00F22D6B" w:rsidRDefault="00F22D6B" w:rsidP="00F22D6B">
      <w:pPr>
        <w:tabs>
          <w:tab w:val="right" w:pos="852"/>
        </w:tabs>
        <w:spacing w:after="0" w:line="240" w:lineRule="auto"/>
        <w:jc w:val="center"/>
        <w:rPr>
          <w:rFonts w:ascii="Times New Roman" w:eastAsia="Times New Roman" w:hAnsi="Times New Roman" w:cs="Times New Roman"/>
          <w:b/>
          <w:sz w:val="24"/>
          <w:szCs w:val="24"/>
        </w:rPr>
      </w:pPr>
      <w:r w:rsidRPr="00F22D6B">
        <w:rPr>
          <w:rFonts w:ascii="Times New Roman" w:eastAsia="Times New Roman" w:hAnsi="Times New Roman" w:cs="Times New Roman"/>
          <w:b/>
          <w:sz w:val="24"/>
          <w:szCs w:val="24"/>
        </w:rPr>
        <w:t xml:space="preserve">RULE 84- </w:t>
      </w:r>
    </w:p>
    <w:p w:rsidR="00F22D6B" w:rsidRPr="00F22D6B" w:rsidRDefault="00F22D6B" w:rsidP="00F22D6B">
      <w:pPr>
        <w:tabs>
          <w:tab w:val="right" w:pos="852"/>
        </w:tabs>
        <w:spacing w:after="0" w:line="240" w:lineRule="auto"/>
        <w:jc w:val="center"/>
        <w:rPr>
          <w:rFonts w:ascii="Times New Roman" w:eastAsia="Times New Roman" w:hAnsi="Times New Roman" w:cs="Times New Roman"/>
          <w:b/>
          <w:sz w:val="24"/>
          <w:szCs w:val="24"/>
          <w:u w:val="single"/>
        </w:rPr>
      </w:pPr>
      <w:r w:rsidRPr="00F22D6B">
        <w:rPr>
          <w:rFonts w:ascii="Times New Roman" w:eastAsia="Times New Roman" w:hAnsi="Times New Roman" w:cs="Times New Roman"/>
          <w:b/>
          <w:sz w:val="24"/>
          <w:szCs w:val="24"/>
          <w:u w:val="single"/>
        </w:rPr>
        <w:t>CREW CONSIST</w:t>
      </w:r>
    </w:p>
    <w:p w:rsidR="00F22D6B" w:rsidRPr="00F22D6B" w:rsidRDefault="00F22D6B" w:rsidP="00F22D6B">
      <w:pPr>
        <w:tabs>
          <w:tab w:val="right" w:pos="1317"/>
        </w:tabs>
        <w:spacing w:after="0" w:line="240" w:lineRule="auto"/>
        <w:rPr>
          <w:rFonts w:ascii="Times New Roman" w:eastAsia="Times New Roman" w:hAnsi="Times New Roman" w:cs="Times New Roman"/>
          <w:sz w:val="24"/>
          <w:szCs w:val="24"/>
        </w:rPr>
      </w:pPr>
    </w:p>
    <w:p w:rsidR="00F22D6B" w:rsidRPr="00F22D6B" w:rsidRDefault="00F22D6B" w:rsidP="00F22D6B">
      <w:pPr>
        <w:tabs>
          <w:tab w:val="left" w:pos="465"/>
          <w:tab w:val="left" w:pos="900"/>
          <w:tab w:val="right" w:pos="6672"/>
        </w:tabs>
        <w:spacing w:after="0" w:line="240" w:lineRule="auto"/>
        <w:rPr>
          <w:rFonts w:ascii="Times New Roman" w:eastAsia="Times New Roman" w:hAnsi="Times New Roman" w:cs="Times New Roman"/>
          <w:sz w:val="24"/>
          <w:szCs w:val="24"/>
        </w:rPr>
      </w:pPr>
      <w:r w:rsidRPr="00F22D6B">
        <w:rPr>
          <w:rFonts w:ascii="Times New Roman" w:eastAsia="Times New Roman" w:hAnsi="Times New Roman" w:cs="Times New Roman"/>
          <w:b/>
          <w:sz w:val="24"/>
          <w:szCs w:val="24"/>
        </w:rPr>
        <w:t xml:space="preserve">(a) </w:t>
      </w:r>
      <w:r w:rsidRPr="00F22D6B">
        <w:rPr>
          <w:rFonts w:ascii="Times New Roman" w:eastAsia="Times New Roman" w:hAnsi="Times New Roman" w:cs="Times New Roman"/>
          <w:sz w:val="24"/>
          <w:szCs w:val="24"/>
          <w:u w:val="single"/>
        </w:rPr>
        <w:t xml:space="preserve">Freight Service </w:t>
      </w:r>
      <w:r w:rsidRPr="00F22D6B">
        <w:rPr>
          <w:rFonts w:ascii="Times New Roman" w:eastAsia="Times New Roman" w:hAnsi="Times New Roman" w:cs="Times New Roman"/>
          <w:sz w:val="24"/>
          <w:szCs w:val="24"/>
        </w:rPr>
        <w:noBreakHyphen/>
        <w:t xml:space="preserve"> Crew Consist: Except as provided in the agreements dated August 25, 1964 and March I, 1968, a crew in all classes of road service shall consist of not less than two brakemen, except (1) passenger service, (2) service with on</w:t>
      </w:r>
      <w:r w:rsidRPr="00F22D6B">
        <w:rPr>
          <w:rFonts w:ascii="Times New Roman" w:eastAsia="Times New Roman" w:hAnsi="Times New Roman" w:cs="Times New Roman"/>
          <w:sz w:val="24"/>
          <w:szCs w:val="24"/>
        </w:rPr>
        <w:noBreakHyphen/>
      </w:r>
      <w:proofErr w:type="spellStart"/>
      <w:r w:rsidRPr="00F22D6B">
        <w:rPr>
          <w:rFonts w:ascii="Times New Roman" w:eastAsia="Times New Roman" w:hAnsi="Times New Roman" w:cs="Times New Roman"/>
          <w:sz w:val="24"/>
          <w:szCs w:val="24"/>
        </w:rPr>
        <w:t>rail</w:t>
      </w:r>
      <w:proofErr w:type="spellEnd"/>
      <w:r w:rsidRPr="00F22D6B">
        <w:rPr>
          <w:rFonts w:ascii="Times New Roman" w:eastAsia="Times New Roman" w:hAnsi="Times New Roman" w:cs="Times New Roman"/>
          <w:sz w:val="24"/>
          <w:szCs w:val="24"/>
        </w:rPr>
        <w:t xml:space="preserve"> Self</w:t>
      </w:r>
      <w:r w:rsidRPr="00F22D6B">
        <w:rPr>
          <w:rFonts w:ascii="Times New Roman" w:eastAsia="Times New Roman" w:hAnsi="Times New Roman" w:cs="Times New Roman"/>
          <w:sz w:val="24"/>
          <w:szCs w:val="24"/>
        </w:rPr>
        <w:noBreakHyphen/>
        <w:t>propelled machines pro</w:t>
      </w:r>
      <w:r w:rsidRPr="00F22D6B">
        <w:rPr>
          <w:rFonts w:ascii="Times New Roman" w:eastAsia="Times New Roman" w:hAnsi="Times New Roman" w:cs="Times New Roman"/>
          <w:sz w:val="24"/>
          <w:szCs w:val="24"/>
        </w:rPr>
        <w:softHyphen/>
        <w:t>vided that such on</w:t>
      </w:r>
      <w:r w:rsidRPr="00F22D6B">
        <w:rPr>
          <w:rFonts w:ascii="Times New Roman" w:eastAsia="Times New Roman" w:hAnsi="Times New Roman" w:cs="Times New Roman"/>
          <w:sz w:val="24"/>
          <w:szCs w:val="24"/>
        </w:rPr>
        <w:noBreakHyphen/>
      </w:r>
      <w:proofErr w:type="spellStart"/>
      <w:r w:rsidRPr="00F22D6B">
        <w:rPr>
          <w:rFonts w:ascii="Times New Roman" w:eastAsia="Times New Roman" w:hAnsi="Times New Roman" w:cs="Times New Roman"/>
          <w:sz w:val="24"/>
          <w:szCs w:val="24"/>
        </w:rPr>
        <w:t>rail</w:t>
      </w:r>
      <w:proofErr w:type="spellEnd"/>
      <w:r w:rsidRPr="00F22D6B">
        <w:rPr>
          <w:rFonts w:ascii="Times New Roman" w:eastAsia="Times New Roman" w:hAnsi="Times New Roman" w:cs="Times New Roman"/>
          <w:sz w:val="24"/>
          <w:szCs w:val="24"/>
        </w:rPr>
        <w:t xml:space="preserve"> self</w:t>
      </w:r>
      <w:r w:rsidRPr="00F22D6B">
        <w:rPr>
          <w:rFonts w:ascii="Times New Roman" w:eastAsia="Times New Roman" w:hAnsi="Times New Roman" w:cs="Times New Roman"/>
          <w:sz w:val="24"/>
          <w:szCs w:val="24"/>
        </w:rPr>
        <w:noBreakHyphen/>
        <w:t>propelled machines shall not handle, while in work, construction, repair, inspection and maintenance work, in ex</w:t>
      </w:r>
      <w:r w:rsidRPr="00F22D6B">
        <w:rPr>
          <w:rFonts w:ascii="Times New Roman" w:eastAsia="Times New Roman" w:hAnsi="Times New Roman" w:cs="Times New Roman"/>
          <w:sz w:val="24"/>
          <w:szCs w:val="24"/>
        </w:rPr>
        <w:softHyphen/>
        <w:t>cess of two standard freight cars, exclusive of idler car, at any one time, and (3) as otherwise provided herein.</w:t>
      </w:r>
    </w:p>
    <w:p w:rsidR="00F22D6B" w:rsidRPr="00F22D6B" w:rsidRDefault="00F22D6B" w:rsidP="00F22D6B">
      <w:pPr>
        <w:tabs>
          <w:tab w:val="left" w:pos="465"/>
          <w:tab w:val="left" w:pos="900"/>
          <w:tab w:val="right" w:pos="6672"/>
        </w:tabs>
        <w:spacing w:after="0" w:line="240" w:lineRule="auto"/>
        <w:rPr>
          <w:rFonts w:ascii="Times New Roman" w:eastAsia="Times New Roman" w:hAnsi="Times New Roman" w:cs="Times New Roman"/>
          <w:sz w:val="24"/>
          <w:szCs w:val="24"/>
        </w:rPr>
      </w:pPr>
    </w:p>
    <w:p w:rsidR="00F22D6B" w:rsidRPr="00F22D6B" w:rsidRDefault="00F22D6B" w:rsidP="00F22D6B">
      <w:pPr>
        <w:spacing w:after="0" w:line="240" w:lineRule="auto"/>
        <w:rPr>
          <w:rFonts w:ascii="Times New Roman" w:eastAsia="Times New Roman" w:hAnsi="Times New Roman" w:cs="Times New Roman"/>
          <w:sz w:val="24"/>
          <w:szCs w:val="24"/>
        </w:rPr>
      </w:pPr>
      <w:r w:rsidRPr="00F22D6B">
        <w:rPr>
          <w:rFonts w:ascii="Times New Roman" w:eastAsia="Times New Roman" w:hAnsi="Times New Roman" w:cs="Times New Roman"/>
          <w:b/>
          <w:sz w:val="24"/>
          <w:szCs w:val="24"/>
        </w:rPr>
        <w:t>(b)</w:t>
      </w:r>
      <w:r w:rsidRPr="00F22D6B">
        <w:rPr>
          <w:rFonts w:ascii="Times New Roman" w:eastAsia="Times New Roman" w:hAnsi="Times New Roman" w:cs="Times New Roman"/>
          <w:sz w:val="24"/>
          <w:szCs w:val="24"/>
        </w:rPr>
        <w:t xml:space="preserve"> </w:t>
      </w:r>
      <w:r w:rsidRPr="00F22D6B">
        <w:rPr>
          <w:rFonts w:ascii="Times New Roman" w:eastAsia="Times New Roman" w:hAnsi="Times New Roman" w:cs="Times New Roman"/>
          <w:sz w:val="24"/>
          <w:szCs w:val="24"/>
          <w:u w:val="single"/>
        </w:rPr>
        <w:t xml:space="preserve">Yard Service </w:t>
      </w:r>
      <w:r w:rsidRPr="00F22D6B">
        <w:rPr>
          <w:rFonts w:ascii="Times New Roman" w:eastAsia="Times New Roman" w:hAnsi="Times New Roman" w:cs="Times New Roman"/>
          <w:sz w:val="24"/>
          <w:szCs w:val="24"/>
          <w:u w:val="single"/>
        </w:rPr>
        <w:noBreakHyphen/>
        <w:t xml:space="preserve"> Crew Consist</w:t>
      </w:r>
      <w:r w:rsidRPr="00F22D6B">
        <w:rPr>
          <w:rFonts w:ascii="Times New Roman" w:eastAsia="Times New Roman" w:hAnsi="Times New Roman" w:cs="Times New Roman"/>
          <w:sz w:val="24"/>
          <w:szCs w:val="24"/>
        </w:rPr>
        <w:t>: Except as provided in the agreements dated August 25, 1964 and</w:t>
      </w:r>
      <w:r w:rsidRPr="00F22D6B">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 xml:space="preserve"> </w:t>
      </w:r>
      <w:r w:rsidRPr="00F22D6B">
        <w:rPr>
          <w:rFonts w:ascii="Times New Roman" w:eastAsia="Times New Roman" w:hAnsi="Times New Roman" w:cs="Times New Roman"/>
          <w:sz w:val="24"/>
          <w:szCs w:val="24"/>
        </w:rPr>
        <w:t>March 1, 1968, a crew in yard service shall consist of a foreman and not less than two helpers.  Should a yard crew be reduced by reason of a crew member being relieved during the tour of duty due to illness, injury or some other emergency situation, the remaining two members may be required to continue working for up to ninety minutes. Under this rule crews will not be started to work shorthanded</w:t>
      </w:r>
    </w:p>
    <w:p w:rsidR="00F22D6B" w:rsidRPr="00F22D6B" w:rsidRDefault="00F22D6B" w:rsidP="00F22D6B">
      <w:pPr>
        <w:spacing w:after="0" w:line="240" w:lineRule="auto"/>
        <w:rPr>
          <w:rFonts w:ascii="Times New Roman" w:eastAsia="Times New Roman" w:hAnsi="Times New Roman" w:cs="Times New Roman"/>
          <w:sz w:val="24"/>
          <w:szCs w:val="24"/>
        </w:rPr>
      </w:pPr>
    </w:p>
    <w:p w:rsidR="00F22D6B" w:rsidRPr="00F22D6B" w:rsidRDefault="00F22D6B" w:rsidP="00F22D6B">
      <w:pPr>
        <w:spacing w:after="0" w:line="240" w:lineRule="auto"/>
        <w:rPr>
          <w:rFonts w:ascii="Times New Roman" w:eastAsia="Times New Roman" w:hAnsi="Times New Roman" w:cs="Times New Roman"/>
          <w:sz w:val="24"/>
          <w:szCs w:val="24"/>
        </w:rPr>
      </w:pPr>
      <w:r w:rsidRPr="00F22D6B">
        <w:rPr>
          <w:rFonts w:ascii="Times New Roman" w:eastAsia="Times New Roman" w:hAnsi="Times New Roman" w:cs="Times New Roman"/>
          <w:b/>
          <w:sz w:val="24"/>
          <w:szCs w:val="24"/>
          <w:u w:val="single"/>
        </w:rPr>
        <w:t>NOTE:</w:t>
      </w:r>
      <w:r w:rsidRPr="00F22D6B">
        <w:rPr>
          <w:rFonts w:ascii="Times New Roman" w:eastAsia="Times New Roman" w:hAnsi="Times New Roman" w:cs="Times New Roman"/>
          <w:sz w:val="24"/>
          <w:szCs w:val="24"/>
          <w:u w:val="single"/>
        </w:rPr>
        <w:t xml:space="preserve"> </w:t>
      </w:r>
      <w:r w:rsidRPr="00F22D6B">
        <w:rPr>
          <w:rFonts w:ascii="Times New Roman" w:eastAsia="Times New Roman" w:hAnsi="Times New Roman" w:cs="Times New Roman"/>
          <w:sz w:val="24"/>
          <w:szCs w:val="24"/>
        </w:rPr>
        <w:t>See Appendix 9 for the agreements dated August 25, 1964 and March 1, 1968 relating to crew consist.</w:t>
      </w:r>
    </w:p>
    <w:p w:rsidR="00903817" w:rsidRPr="00BC30C9" w:rsidRDefault="00CC5DA6"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abstractNum w:abstractNumId="5">
    <w:nsid w:val="660B7652"/>
    <w:multiLevelType w:val="hybridMultilevel"/>
    <w:tmpl w:val="7F160990"/>
    <w:lvl w:ilvl="0" w:tplc="04090017">
      <w:start w:val="1"/>
      <w:numFmt w:val="lowerLetter"/>
      <w:lvlText w:val="%1)"/>
      <w:lvlJc w:val="left"/>
      <w:pPr>
        <w:tabs>
          <w:tab w:val="num" w:pos="3438"/>
        </w:tabs>
        <w:ind w:left="3438" w:hanging="360"/>
      </w:pPr>
    </w:lvl>
    <w:lvl w:ilvl="1" w:tplc="04090019">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6">
    <w:nsid w:val="6AF33D4A"/>
    <w:multiLevelType w:val="hybridMultilevel"/>
    <w:tmpl w:val="F86277D8"/>
    <w:lvl w:ilvl="0" w:tplc="A2BA5EAE">
      <w:start w:val="6"/>
      <w:numFmt w:val="decimal"/>
      <w:lvlText w:val=""/>
      <w:lvlJc w:val="left"/>
      <w:pPr>
        <w:tabs>
          <w:tab w:val="num" w:pos="870"/>
        </w:tabs>
        <w:ind w:left="87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80DAA"/>
    <w:rsid w:val="004D7049"/>
    <w:rsid w:val="004E66E8"/>
    <w:rsid w:val="004F0485"/>
    <w:rsid w:val="0051024C"/>
    <w:rsid w:val="00514606"/>
    <w:rsid w:val="0057094D"/>
    <w:rsid w:val="00593C9F"/>
    <w:rsid w:val="005E30C3"/>
    <w:rsid w:val="00614F7A"/>
    <w:rsid w:val="00640DF4"/>
    <w:rsid w:val="00660C60"/>
    <w:rsid w:val="006A3153"/>
    <w:rsid w:val="00831F9F"/>
    <w:rsid w:val="00864FA2"/>
    <w:rsid w:val="008C21F1"/>
    <w:rsid w:val="009223CD"/>
    <w:rsid w:val="009512A8"/>
    <w:rsid w:val="009A4004"/>
    <w:rsid w:val="00A0255F"/>
    <w:rsid w:val="00A77083"/>
    <w:rsid w:val="00A979DC"/>
    <w:rsid w:val="00AA33B3"/>
    <w:rsid w:val="00B51E98"/>
    <w:rsid w:val="00B70D61"/>
    <w:rsid w:val="00BC30C9"/>
    <w:rsid w:val="00BE3FBC"/>
    <w:rsid w:val="00C10EE1"/>
    <w:rsid w:val="00C97FB1"/>
    <w:rsid w:val="00CC5DA6"/>
    <w:rsid w:val="00CD2F8C"/>
    <w:rsid w:val="00D071A5"/>
    <w:rsid w:val="00D86928"/>
    <w:rsid w:val="00DB4D9E"/>
    <w:rsid w:val="00E14DA7"/>
    <w:rsid w:val="00F05CDE"/>
    <w:rsid w:val="00F22D6B"/>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69609503">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245961209">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64912732">
      <w:bodyDiv w:val="1"/>
      <w:marLeft w:val="0"/>
      <w:marRight w:val="0"/>
      <w:marTop w:val="0"/>
      <w:marBottom w:val="0"/>
      <w:divBdr>
        <w:top w:val="none" w:sz="0" w:space="0" w:color="auto"/>
        <w:left w:val="none" w:sz="0" w:space="0" w:color="auto"/>
        <w:bottom w:val="none" w:sz="0" w:space="0" w:color="auto"/>
        <w:right w:val="none" w:sz="0" w:space="0" w:color="auto"/>
      </w:divBdr>
    </w:div>
    <w:div w:id="380251733">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476805840">
      <w:bodyDiv w:val="1"/>
      <w:marLeft w:val="0"/>
      <w:marRight w:val="0"/>
      <w:marTop w:val="0"/>
      <w:marBottom w:val="0"/>
      <w:divBdr>
        <w:top w:val="none" w:sz="0" w:space="0" w:color="auto"/>
        <w:left w:val="none" w:sz="0" w:space="0" w:color="auto"/>
        <w:bottom w:val="none" w:sz="0" w:space="0" w:color="auto"/>
        <w:right w:val="none" w:sz="0" w:space="0" w:color="auto"/>
      </w:divBdr>
    </w:div>
    <w:div w:id="511190830">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02747643">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29185571">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0073431">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20392621">
      <w:bodyDiv w:val="1"/>
      <w:marLeft w:val="0"/>
      <w:marRight w:val="0"/>
      <w:marTop w:val="0"/>
      <w:marBottom w:val="0"/>
      <w:divBdr>
        <w:top w:val="none" w:sz="0" w:space="0" w:color="auto"/>
        <w:left w:val="none" w:sz="0" w:space="0" w:color="auto"/>
        <w:bottom w:val="none" w:sz="0" w:space="0" w:color="auto"/>
        <w:right w:val="none" w:sz="0" w:space="0" w:color="auto"/>
      </w:divBdr>
    </w:div>
    <w:div w:id="823618876">
      <w:bodyDiv w:val="1"/>
      <w:marLeft w:val="0"/>
      <w:marRight w:val="0"/>
      <w:marTop w:val="0"/>
      <w:marBottom w:val="0"/>
      <w:divBdr>
        <w:top w:val="none" w:sz="0" w:space="0" w:color="auto"/>
        <w:left w:val="none" w:sz="0" w:space="0" w:color="auto"/>
        <w:bottom w:val="none" w:sz="0" w:space="0" w:color="auto"/>
        <w:right w:val="none" w:sz="0" w:space="0" w:color="auto"/>
      </w:divBdr>
    </w:div>
    <w:div w:id="843056568">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5704230">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5402562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59329880">
      <w:bodyDiv w:val="1"/>
      <w:marLeft w:val="0"/>
      <w:marRight w:val="0"/>
      <w:marTop w:val="0"/>
      <w:marBottom w:val="0"/>
      <w:divBdr>
        <w:top w:val="none" w:sz="0" w:space="0" w:color="auto"/>
        <w:left w:val="none" w:sz="0" w:space="0" w:color="auto"/>
        <w:bottom w:val="none" w:sz="0" w:space="0" w:color="auto"/>
        <w:right w:val="none" w:sz="0" w:space="0" w:color="auto"/>
      </w:divBdr>
    </w:div>
    <w:div w:id="1060522132">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07126714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1556371">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43540534">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116319">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257791520">
      <w:bodyDiv w:val="1"/>
      <w:marLeft w:val="0"/>
      <w:marRight w:val="0"/>
      <w:marTop w:val="0"/>
      <w:marBottom w:val="0"/>
      <w:divBdr>
        <w:top w:val="none" w:sz="0" w:space="0" w:color="auto"/>
        <w:left w:val="none" w:sz="0" w:space="0" w:color="auto"/>
        <w:bottom w:val="none" w:sz="0" w:space="0" w:color="auto"/>
        <w:right w:val="none" w:sz="0" w:space="0" w:color="auto"/>
      </w:divBdr>
    </w:div>
    <w:div w:id="1283684256">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04042231">
      <w:bodyDiv w:val="1"/>
      <w:marLeft w:val="0"/>
      <w:marRight w:val="0"/>
      <w:marTop w:val="0"/>
      <w:marBottom w:val="0"/>
      <w:divBdr>
        <w:top w:val="none" w:sz="0" w:space="0" w:color="auto"/>
        <w:left w:val="none" w:sz="0" w:space="0" w:color="auto"/>
        <w:bottom w:val="none" w:sz="0" w:space="0" w:color="auto"/>
        <w:right w:val="none" w:sz="0" w:space="0" w:color="auto"/>
      </w:divBdr>
    </w:div>
    <w:div w:id="1333336158">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3877194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07920318">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12398467">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0765567">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889029506">
      <w:bodyDiv w:val="1"/>
      <w:marLeft w:val="0"/>
      <w:marRight w:val="0"/>
      <w:marTop w:val="0"/>
      <w:marBottom w:val="0"/>
      <w:divBdr>
        <w:top w:val="none" w:sz="0" w:space="0" w:color="auto"/>
        <w:left w:val="none" w:sz="0" w:space="0" w:color="auto"/>
        <w:bottom w:val="none" w:sz="0" w:space="0" w:color="auto"/>
        <w:right w:val="none" w:sz="0" w:space="0" w:color="auto"/>
      </w:divBdr>
    </w:div>
    <w:div w:id="1905287381">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045786722">
      <w:bodyDiv w:val="1"/>
      <w:marLeft w:val="0"/>
      <w:marRight w:val="0"/>
      <w:marTop w:val="0"/>
      <w:marBottom w:val="0"/>
      <w:divBdr>
        <w:top w:val="none" w:sz="0" w:space="0" w:color="auto"/>
        <w:left w:val="none" w:sz="0" w:space="0" w:color="auto"/>
        <w:bottom w:val="none" w:sz="0" w:space="0" w:color="auto"/>
        <w:right w:val="none" w:sz="0" w:space="0" w:color="auto"/>
      </w:divBdr>
    </w:div>
    <w:div w:id="2058583929">
      <w:bodyDiv w:val="1"/>
      <w:marLeft w:val="0"/>
      <w:marRight w:val="0"/>
      <w:marTop w:val="0"/>
      <w:marBottom w:val="0"/>
      <w:divBdr>
        <w:top w:val="none" w:sz="0" w:space="0" w:color="auto"/>
        <w:left w:val="none" w:sz="0" w:space="0" w:color="auto"/>
        <w:bottom w:val="none" w:sz="0" w:space="0" w:color="auto"/>
        <w:right w:val="none" w:sz="0" w:space="0" w:color="auto"/>
      </w:divBdr>
    </w:div>
    <w:div w:id="2062318930">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2014-09-08T15:07:00Z</dcterms:created>
  <dcterms:modified xsi:type="dcterms:W3CDTF">2014-09-08T15:07:00Z</dcterms:modified>
</cp:coreProperties>
</file>