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6D" w:rsidRPr="0031286D" w:rsidRDefault="0031286D" w:rsidP="003128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8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ITEM </w:t>
      </w:r>
      <w:r w:rsidRPr="003128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noBreakHyphen/>
        <w:t xml:space="preserve"> 92(h)</w:t>
      </w:r>
    </w:p>
    <w:p w:rsidR="0031286D" w:rsidRPr="0031286D" w:rsidRDefault="0031286D" w:rsidP="003128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86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1286D" w:rsidRPr="0031286D" w:rsidRDefault="0031286D" w:rsidP="003128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8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CONDUCTORS CHANGING POOL FREIGHT TURNS</w:t>
      </w:r>
    </w:p>
    <w:p w:rsidR="0031286D" w:rsidRPr="0031286D" w:rsidRDefault="0031286D" w:rsidP="003128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8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</w:p>
    <w:p w:rsidR="0031286D" w:rsidRPr="0031286D" w:rsidRDefault="0031286D" w:rsidP="003128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86D">
        <w:rPr>
          <w:rFonts w:ascii="Times New Roman" w:eastAsia="Times New Roman" w:hAnsi="Times New Roman" w:cs="Times New Roman"/>
          <w:color w:val="000000"/>
          <w:sz w:val="24"/>
          <w:szCs w:val="24"/>
        </w:rPr>
        <w:t>l. A conductor assigned to a specific turn in a freight pool may move to a perma</w:t>
      </w:r>
      <w:r w:rsidRPr="003128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nent vacancy on another turn or to a new turn in the same freight pool, sub</w:t>
      </w:r>
      <w:r w:rsidRPr="003128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ject to the conditions provided herein.</w:t>
      </w:r>
    </w:p>
    <w:p w:rsidR="0031286D" w:rsidRPr="0031286D" w:rsidRDefault="0031286D" w:rsidP="003128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86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1286D" w:rsidRPr="0031286D" w:rsidRDefault="0031286D" w:rsidP="003128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86D">
        <w:rPr>
          <w:rFonts w:ascii="Times New Roman" w:eastAsia="Times New Roman" w:hAnsi="Times New Roman" w:cs="Times New Roman"/>
          <w:color w:val="000000"/>
          <w:sz w:val="24"/>
          <w:szCs w:val="24"/>
        </w:rPr>
        <w:t>2. Conductors who desire to move to another turn or to a new turn shall file written notice with the crew dispatcher; and such written notice must be on file at least five (5) days prior to such move.</w:t>
      </w:r>
    </w:p>
    <w:p w:rsidR="0031286D" w:rsidRPr="0031286D" w:rsidRDefault="0031286D" w:rsidP="003128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86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1286D" w:rsidRPr="0031286D" w:rsidRDefault="0031286D" w:rsidP="003128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86D">
        <w:rPr>
          <w:rFonts w:ascii="Times New Roman" w:eastAsia="Times New Roman" w:hAnsi="Times New Roman" w:cs="Times New Roman"/>
          <w:color w:val="000000"/>
          <w:sz w:val="24"/>
          <w:szCs w:val="24"/>
        </w:rPr>
        <w:t>A conductor who changes turns as pro</w:t>
      </w:r>
      <w:r w:rsidRPr="003128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vided by this agreement shall not be permitted to file written notice to again change turns until expiration of sixty (60) days from date of change.</w:t>
      </w:r>
    </w:p>
    <w:p w:rsidR="0031286D" w:rsidRPr="0031286D" w:rsidRDefault="0031286D" w:rsidP="003128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86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1286D" w:rsidRPr="0031286D" w:rsidRDefault="0031286D" w:rsidP="003128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86D">
        <w:rPr>
          <w:rFonts w:ascii="Times New Roman" w:eastAsia="Times New Roman" w:hAnsi="Times New Roman" w:cs="Times New Roman"/>
          <w:color w:val="000000"/>
          <w:sz w:val="24"/>
          <w:szCs w:val="24"/>
        </w:rPr>
        <w:t>This agreement shal1 be effective May 1971 and will terminate ten (10) days after service of written notice by either party.</w:t>
      </w:r>
    </w:p>
    <w:p w:rsidR="0031286D" w:rsidRPr="0031286D" w:rsidRDefault="0031286D" w:rsidP="003128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86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1286D" w:rsidRPr="0031286D" w:rsidRDefault="0031286D" w:rsidP="003128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286D">
        <w:rPr>
          <w:rFonts w:ascii="Times New Roman" w:eastAsia="Times New Roman" w:hAnsi="Times New Roman" w:cs="Times New Roman"/>
          <w:color w:val="000000"/>
          <w:sz w:val="24"/>
          <w:szCs w:val="24"/>
        </w:rPr>
        <w:t>Dated at Omaha, Nebraska this 15th day of April, 1971.</w:t>
      </w:r>
      <w:proofErr w:type="gramEnd"/>
    </w:p>
    <w:p w:rsidR="00C453F0" w:rsidRPr="00053AE4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AE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852" w:rsidRPr="00053AE4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AE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A690E" w:rsidRPr="00053AE4" w:rsidRDefault="00DA690E" w:rsidP="00DA690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AE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6C89" w:rsidRPr="00053AE4" w:rsidRDefault="00255B39" w:rsidP="002A7C6E">
      <w:pPr>
        <w:spacing w:after="0"/>
      </w:pPr>
      <w:r w:rsidRPr="00053A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13C2D" w:rsidRPr="00053A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A7C6E" w:rsidRPr="00053A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2F6C89" w:rsidRPr="00053AE4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29C1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2570"/>
    <w:rsid w:val="00AE3688"/>
    <w:rsid w:val="00AE4726"/>
    <w:rsid w:val="00AF15D2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453F0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58852-FF07-439F-8D22-4FF46962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2014-09-11T16:54:00Z</dcterms:created>
  <dcterms:modified xsi:type="dcterms:W3CDTF">2014-09-11T16:54:00Z</dcterms:modified>
</cp:coreProperties>
</file>