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D0" w:rsidRDefault="00C06BD0" w:rsidP="00C06B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06BD0">
        <w:rPr>
          <w:rFonts w:ascii="Times New Roman" w:hAnsi="Times New Roman" w:cs="Times New Roman"/>
          <w:b/>
          <w:bCs/>
          <w:sz w:val="24"/>
          <w:szCs w:val="24"/>
        </w:rPr>
        <w:t xml:space="preserve">Item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06BD0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</w:p>
    <w:p w:rsidR="00C06BD0" w:rsidRPr="00C06BD0" w:rsidRDefault="00C06BD0" w:rsidP="00C06B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06BD0" w:rsidRPr="00C06BD0" w:rsidRDefault="00C06BD0" w:rsidP="00C06B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6BD0">
        <w:rPr>
          <w:rFonts w:ascii="Times New Roman" w:hAnsi="Times New Roman" w:cs="Times New Roman"/>
          <w:sz w:val="24"/>
          <w:szCs w:val="24"/>
        </w:rPr>
        <w:t>AGREEMENT</w:t>
      </w:r>
    </w:p>
    <w:p w:rsidR="00C06BD0" w:rsidRPr="00C06BD0" w:rsidRDefault="00C06BD0" w:rsidP="00C06B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06BD0">
        <w:rPr>
          <w:rFonts w:ascii="Times New Roman" w:hAnsi="Times New Roman" w:cs="Times New Roman"/>
          <w:sz w:val="24"/>
          <w:szCs w:val="24"/>
        </w:rPr>
        <w:t>between</w:t>
      </w:r>
      <w:proofErr w:type="gramEnd"/>
      <w:r w:rsidRPr="00C06BD0">
        <w:rPr>
          <w:rFonts w:ascii="Times New Roman" w:hAnsi="Times New Roman" w:cs="Times New Roman"/>
          <w:sz w:val="24"/>
          <w:szCs w:val="24"/>
        </w:rPr>
        <w:br/>
        <w:t>UNION PACIFIC RAILROAD COMPANY -EASTERN DISTRICT</w:t>
      </w:r>
    </w:p>
    <w:p w:rsidR="00C06BD0" w:rsidRPr="00C06BD0" w:rsidRDefault="00C06BD0" w:rsidP="00C06B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06BD0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C06BD0">
        <w:rPr>
          <w:rFonts w:ascii="Times New Roman" w:hAnsi="Times New Roman" w:cs="Times New Roman"/>
          <w:sz w:val="24"/>
          <w:szCs w:val="24"/>
        </w:rPr>
        <w:br/>
        <w:t>UNITED TRANSPORTATION UNION (C) &amp; (T)</w:t>
      </w:r>
    </w:p>
    <w:p w:rsidR="00C06BD0" w:rsidRDefault="00C06BD0" w:rsidP="00C06B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6BD0">
        <w:rPr>
          <w:rFonts w:ascii="Times New Roman" w:hAnsi="Times New Roman" w:cs="Times New Roman"/>
          <w:sz w:val="24"/>
          <w:szCs w:val="24"/>
        </w:rPr>
        <w:t>INTERDIVISIONAL POOL CREWS TURNED SHORT OF FAR TERMINAL</w:t>
      </w:r>
      <w:r w:rsidRPr="00C06BD0">
        <w:rPr>
          <w:rFonts w:ascii="Times New Roman" w:hAnsi="Times New Roman" w:cs="Times New Roman"/>
          <w:sz w:val="24"/>
          <w:szCs w:val="24"/>
        </w:rPr>
        <w:br/>
        <w:t>DENVER-RAWLINS INTERDIVISIGNAL POOL</w:t>
      </w:r>
    </w:p>
    <w:p w:rsidR="00C06BD0" w:rsidRPr="00C06BD0" w:rsidRDefault="00C06BD0" w:rsidP="00C0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6BD0" w:rsidRDefault="00C06BD0" w:rsidP="00C06B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06BD0">
        <w:rPr>
          <w:rFonts w:ascii="Times New Roman" w:hAnsi="Times New Roman" w:cs="Times New Roman"/>
          <w:sz w:val="24"/>
          <w:szCs w:val="24"/>
          <w:u w:val="single"/>
        </w:rPr>
        <w:t>Section 1.</w:t>
      </w:r>
      <w:proofErr w:type="gramEnd"/>
      <w:r w:rsidRPr="00C06BD0">
        <w:rPr>
          <w:rFonts w:ascii="Times New Roman" w:hAnsi="Times New Roman" w:cs="Times New Roman"/>
          <w:sz w:val="24"/>
          <w:szCs w:val="24"/>
        </w:rPr>
        <w:t>  If a westbound pool crew in the Denver-Rawlins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BD0">
        <w:rPr>
          <w:rFonts w:ascii="Times New Roman" w:hAnsi="Times New Roman" w:cs="Times New Roman"/>
          <w:sz w:val="24"/>
          <w:szCs w:val="24"/>
        </w:rPr>
        <w:t>ID pool is turned at or before reaching West Speer and/or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BD0">
        <w:rPr>
          <w:rFonts w:ascii="Times New Roman" w:hAnsi="Times New Roman" w:cs="Times New Roman"/>
          <w:sz w:val="24"/>
          <w:szCs w:val="24"/>
        </w:rPr>
        <w:t>Borie</w:t>
      </w:r>
      <w:proofErr w:type="spellEnd"/>
      <w:r w:rsidRPr="00C06BD0">
        <w:rPr>
          <w:rFonts w:ascii="Times New Roman" w:hAnsi="Times New Roman" w:cs="Times New Roman"/>
          <w:sz w:val="24"/>
          <w:szCs w:val="24"/>
        </w:rPr>
        <w:t xml:space="preserve"> and returned to Denver, such pool crew shall receive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BD0">
        <w:rPr>
          <w:rFonts w:ascii="Times New Roman" w:hAnsi="Times New Roman" w:cs="Times New Roman"/>
          <w:sz w:val="24"/>
          <w:szCs w:val="24"/>
        </w:rPr>
        <w:t>actual miles run or 100 miles, whichever is greater.</w:t>
      </w:r>
    </w:p>
    <w:p w:rsidR="00C06BD0" w:rsidRPr="00C06BD0" w:rsidRDefault="00C06BD0" w:rsidP="00C0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6BD0" w:rsidRDefault="00C06BD0" w:rsidP="00C06B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6BD0">
        <w:rPr>
          <w:rFonts w:ascii="Times New Roman" w:hAnsi="Times New Roman" w:cs="Times New Roman"/>
          <w:sz w:val="24"/>
          <w:szCs w:val="24"/>
        </w:rPr>
        <w:t>A.  Such crew shall stand first out on return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BD0">
        <w:rPr>
          <w:rFonts w:ascii="Times New Roman" w:hAnsi="Times New Roman" w:cs="Times New Roman"/>
          <w:sz w:val="24"/>
          <w:szCs w:val="24"/>
        </w:rPr>
        <w:t>Denver and shall be called in turn if,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BD0">
        <w:rPr>
          <w:rFonts w:ascii="Times New Roman" w:hAnsi="Times New Roman" w:cs="Times New Roman"/>
          <w:sz w:val="24"/>
          <w:szCs w:val="24"/>
        </w:rPr>
        <w:t>opinion of the Carrier, the crew has sufficient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BD0">
        <w:rPr>
          <w:rFonts w:ascii="Times New Roman" w:hAnsi="Times New Roman" w:cs="Times New Roman"/>
          <w:sz w:val="24"/>
          <w:szCs w:val="24"/>
        </w:rPr>
        <w:t>time to work over the district.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BD0" w:rsidRDefault="00C06BD0" w:rsidP="00C0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6BD0" w:rsidRPr="00C06BD0" w:rsidRDefault="00C06BD0" w:rsidP="00C06B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6BD0">
        <w:rPr>
          <w:rFonts w:ascii="Times New Roman" w:hAnsi="Times New Roman" w:cs="Times New Roman"/>
          <w:sz w:val="24"/>
          <w:szCs w:val="24"/>
        </w:rPr>
        <w:t>B.  If, in the opinion of the Carrier, such pool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BD0">
        <w:rPr>
          <w:rFonts w:ascii="Times New Roman" w:hAnsi="Times New Roman" w:cs="Times New Roman"/>
          <w:sz w:val="24"/>
          <w:szCs w:val="24"/>
        </w:rPr>
        <w:t>crew does not have sufficient time to work 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BD0">
        <w:rPr>
          <w:rFonts w:ascii="Times New Roman" w:hAnsi="Times New Roman" w:cs="Times New Roman"/>
          <w:sz w:val="24"/>
          <w:szCs w:val="24"/>
        </w:rPr>
        <w:t>the district, the crew will stand first out after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Pr="00C06BD0">
        <w:rPr>
          <w:rFonts w:ascii="Times New Roman" w:hAnsi="Times New Roman" w:cs="Times New Roman"/>
          <w:sz w:val="24"/>
          <w:szCs w:val="24"/>
        </w:rPr>
        <w:t>aving received legal rest (8 or 10 hours)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BD0">
        <w:rPr>
          <w:rFonts w:ascii="Times New Roman" w:hAnsi="Times New Roman" w:cs="Times New Roman"/>
          <w:sz w:val="24"/>
          <w:szCs w:val="24"/>
        </w:rPr>
        <w:t>will be restored to their original position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BD0">
        <w:rPr>
          <w:rFonts w:ascii="Times New Roman" w:hAnsi="Times New Roman" w:cs="Times New Roman"/>
          <w:sz w:val="24"/>
          <w:szCs w:val="24"/>
        </w:rPr>
        <w:t>the board on return to Denver.</w:t>
      </w:r>
    </w:p>
    <w:p w:rsidR="00C06BD0" w:rsidRDefault="00C06BD0" w:rsidP="00C06BD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06BD0" w:rsidRPr="00C06BD0" w:rsidRDefault="00C06BD0" w:rsidP="00C06B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06BD0">
        <w:rPr>
          <w:rFonts w:ascii="Times New Roman" w:hAnsi="Times New Roman" w:cs="Times New Roman"/>
          <w:sz w:val="24"/>
          <w:szCs w:val="24"/>
          <w:u w:val="single"/>
        </w:rPr>
        <w:t>Section 2.</w:t>
      </w:r>
      <w:proofErr w:type="gramEnd"/>
      <w:r w:rsidRPr="00C06BD0">
        <w:rPr>
          <w:rFonts w:ascii="Times New Roman" w:hAnsi="Times New Roman" w:cs="Times New Roman"/>
          <w:sz w:val="24"/>
          <w:szCs w:val="24"/>
        </w:rPr>
        <w:t>  If a westbound pool crew in the Denver-Rawlins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BD0">
        <w:rPr>
          <w:rFonts w:ascii="Times New Roman" w:hAnsi="Times New Roman" w:cs="Times New Roman"/>
          <w:sz w:val="24"/>
          <w:szCs w:val="24"/>
        </w:rPr>
        <w:t xml:space="preserve">ID pool is turned after leaving West Speer or </w:t>
      </w:r>
      <w:proofErr w:type="spellStart"/>
      <w:r w:rsidRPr="00C06BD0">
        <w:rPr>
          <w:rFonts w:ascii="Times New Roman" w:hAnsi="Times New Roman" w:cs="Times New Roman"/>
          <w:sz w:val="24"/>
          <w:szCs w:val="24"/>
        </w:rPr>
        <w:t>Borie</w:t>
      </w:r>
      <w:proofErr w:type="spellEnd"/>
      <w:r w:rsidRPr="00C06BD0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BD0">
        <w:rPr>
          <w:rFonts w:ascii="Times New Roman" w:hAnsi="Times New Roman" w:cs="Times New Roman"/>
          <w:sz w:val="24"/>
          <w:szCs w:val="24"/>
        </w:rPr>
        <w:t>returned to Denver, such pool crew shall receive payment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BD0">
        <w:rPr>
          <w:rFonts w:ascii="Times New Roman" w:hAnsi="Times New Roman" w:cs="Times New Roman"/>
          <w:sz w:val="24"/>
          <w:szCs w:val="24"/>
        </w:rPr>
        <w:t>equivalent to round-trip district miles for such service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BD0">
        <w:rPr>
          <w:rFonts w:ascii="Times New Roman" w:hAnsi="Times New Roman" w:cs="Times New Roman"/>
          <w:sz w:val="24"/>
          <w:szCs w:val="24"/>
        </w:rPr>
        <w:t>shall retain their original position on the board.  District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BD0">
        <w:rPr>
          <w:rFonts w:ascii="Times New Roman" w:hAnsi="Times New Roman" w:cs="Times New Roman"/>
          <w:sz w:val="24"/>
          <w:szCs w:val="24"/>
        </w:rPr>
        <w:t>miles as used in this section means the road miles 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BD0">
        <w:rPr>
          <w:rFonts w:ascii="Times New Roman" w:hAnsi="Times New Roman" w:cs="Times New Roman"/>
          <w:sz w:val="24"/>
          <w:szCs w:val="24"/>
        </w:rPr>
        <w:t>individual would have been allowed if he had worked Denver-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BD0">
        <w:rPr>
          <w:rFonts w:ascii="Times New Roman" w:hAnsi="Times New Roman" w:cs="Times New Roman"/>
          <w:sz w:val="24"/>
          <w:szCs w:val="24"/>
        </w:rPr>
        <w:t xml:space="preserve">Rawlins - </w:t>
      </w:r>
      <w:proofErr w:type="gramStart"/>
      <w:r w:rsidRPr="00C06BD0">
        <w:rPr>
          <w:rFonts w:ascii="Times New Roman" w:hAnsi="Times New Roman" w:cs="Times New Roman"/>
          <w:sz w:val="24"/>
          <w:szCs w:val="24"/>
        </w:rPr>
        <w:t>Denver .</w:t>
      </w:r>
      <w:proofErr w:type="gramEnd"/>
    </w:p>
    <w:p w:rsidR="00C06BD0" w:rsidRDefault="00C06BD0" w:rsidP="00C06BD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06BD0" w:rsidRPr="00C06BD0" w:rsidRDefault="00C06BD0" w:rsidP="00C06B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06BD0">
        <w:rPr>
          <w:rFonts w:ascii="Times New Roman" w:hAnsi="Times New Roman" w:cs="Times New Roman"/>
          <w:sz w:val="24"/>
          <w:szCs w:val="24"/>
          <w:u w:val="single"/>
        </w:rPr>
        <w:t>Section 3.</w:t>
      </w:r>
      <w:proofErr w:type="gramEnd"/>
      <w:r w:rsidRPr="00C06BD0">
        <w:rPr>
          <w:rFonts w:ascii="Times New Roman" w:hAnsi="Times New Roman" w:cs="Times New Roman"/>
          <w:sz w:val="24"/>
          <w:szCs w:val="24"/>
        </w:rPr>
        <w:t>  This agreement has no application to crews used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BD0">
        <w:rPr>
          <w:rFonts w:ascii="Times New Roman" w:hAnsi="Times New Roman" w:cs="Times New Roman"/>
          <w:sz w:val="24"/>
          <w:szCs w:val="24"/>
        </w:rPr>
        <w:t>the Denver-Cheyenne or Denver-Laramie pools,</w:t>
      </w:r>
    </w:p>
    <w:p w:rsidR="00C06BD0" w:rsidRDefault="00C06BD0" w:rsidP="00C06BD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06BD0" w:rsidRPr="00C06BD0" w:rsidRDefault="00C06BD0" w:rsidP="00C06B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06BD0">
        <w:rPr>
          <w:rFonts w:ascii="Times New Roman" w:hAnsi="Times New Roman" w:cs="Times New Roman"/>
          <w:sz w:val="24"/>
          <w:szCs w:val="24"/>
          <w:u w:val="single"/>
        </w:rPr>
        <w:t>Section 4.</w:t>
      </w:r>
      <w:proofErr w:type="gramEnd"/>
      <w:r w:rsidRPr="00C06BD0">
        <w:rPr>
          <w:rFonts w:ascii="Times New Roman" w:hAnsi="Times New Roman" w:cs="Times New Roman"/>
          <w:sz w:val="24"/>
          <w:szCs w:val="24"/>
        </w:rPr>
        <w:t>  This agreement will be effective November 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BD0">
        <w:rPr>
          <w:rFonts w:ascii="Times New Roman" w:hAnsi="Times New Roman" w:cs="Times New Roman"/>
          <w:sz w:val="24"/>
          <w:szCs w:val="24"/>
        </w:rPr>
        <w:t>1980 and will terminate 10 days after written notice is</w:t>
      </w:r>
      <w:r w:rsidRPr="00C06BD0">
        <w:rPr>
          <w:rFonts w:ascii="Times New Roman" w:hAnsi="Times New Roman" w:cs="Times New Roman"/>
          <w:sz w:val="24"/>
          <w:szCs w:val="24"/>
        </w:rPr>
        <w:br/>
        <w:t>served by either party upon the other.</w:t>
      </w:r>
    </w:p>
    <w:p w:rsidR="00C06BD0" w:rsidRDefault="00C06BD0" w:rsidP="00C0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6BD0" w:rsidRPr="00C06BD0" w:rsidRDefault="00C06BD0" w:rsidP="00C06B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06BD0">
        <w:rPr>
          <w:rFonts w:ascii="Times New Roman" w:hAnsi="Times New Roman" w:cs="Times New Roman"/>
          <w:sz w:val="24"/>
          <w:szCs w:val="24"/>
        </w:rPr>
        <w:t>Dated at Cheyenne this 8th day of October, 1980.</w:t>
      </w:r>
      <w:proofErr w:type="gramEnd"/>
    </w:p>
    <w:p w:rsidR="00C06BD0" w:rsidRPr="00C06BD0" w:rsidRDefault="00C06BD0" w:rsidP="00C06B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6BD0">
        <w:rPr>
          <w:rFonts w:ascii="Times New Roman" w:hAnsi="Times New Roman" w:cs="Times New Roman"/>
          <w:sz w:val="24"/>
          <w:szCs w:val="24"/>
        </w:rPr>
        <w:t>FOR THE 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6BD0">
        <w:rPr>
          <w:rFonts w:ascii="Times New Roman" w:hAnsi="Times New Roman" w:cs="Times New Roman"/>
          <w:sz w:val="24"/>
          <w:szCs w:val="24"/>
        </w:rPr>
        <w:t>FOR THE</w:t>
      </w:r>
    </w:p>
    <w:p w:rsidR="00C06BD0" w:rsidRPr="00C06BD0" w:rsidRDefault="00C06BD0" w:rsidP="00C06B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6BD0">
        <w:rPr>
          <w:rFonts w:ascii="Times New Roman" w:hAnsi="Times New Roman" w:cs="Times New Roman"/>
          <w:sz w:val="24"/>
          <w:szCs w:val="24"/>
        </w:rPr>
        <w:t>UNITED TRANSPORTATION UNION (C&amp;T) </w:t>
      </w:r>
      <w:r>
        <w:rPr>
          <w:rFonts w:ascii="Times New Roman" w:hAnsi="Times New Roman" w:cs="Times New Roman"/>
          <w:sz w:val="24"/>
          <w:szCs w:val="24"/>
        </w:rPr>
        <w:tab/>
      </w:r>
      <w:r w:rsidRPr="00C06BD0">
        <w:rPr>
          <w:rFonts w:ascii="Times New Roman" w:hAnsi="Times New Roman" w:cs="Times New Roman"/>
          <w:sz w:val="24"/>
          <w:szCs w:val="24"/>
        </w:rPr>
        <w:t>UNION PACIFIC RAILROAD COMPANY</w:t>
      </w:r>
      <w:r w:rsidRPr="00C06BD0">
        <w:rPr>
          <w:rFonts w:ascii="Times New Roman" w:hAnsi="Times New Roman" w:cs="Times New Roman"/>
          <w:sz w:val="24"/>
          <w:szCs w:val="24"/>
        </w:rPr>
        <w:br/>
      </w:r>
      <w:r w:rsidRPr="00C06BD0">
        <w:rPr>
          <w:rFonts w:ascii="Times New Roman" w:hAnsi="Times New Roman" w:cs="Times New Roman"/>
          <w:sz w:val="24"/>
          <w:szCs w:val="24"/>
        </w:rPr>
        <w:br/>
        <w:t xml:space="preserve">F. A. </w:t>
      </w:r>
      <w:proofErr w:type="spellStart"/>
      <w:r w:rsidRPr="00C06BD0">
        <w:rPr>
          <w:rFonts w:ascii="Times New Roman" w:hAnsi="Times New Roman" w:cs="Times New Roman"/>
          <w:sz w:val="24"/>
          <w:szCs w:val="24"/>
        </w:rPr>
        <w:t>Garges</w:t>
      </w:r>
      <w:proofErr w:type="spellEnd"/>
      <w:r w:rsidRPr="00C06BD0">
        <w:rPr>
          <w:rFonts w:ascii="Times New Roman" w:hAnsi="Times New Roman" w:cs="Times New Roman"/>
          <w:sz w:val="24"/>
          <w:szCs w:val="24"/>
        </w:rPr>
        <w:t xml:space="preserve">                        J. T. </w:t>
      </w:r>
      <w:proofErr w:type="spellStart"/>
      <w:r w:rsidRPr="00C06BD0">
        <w:rPr>
          <w:rFonts w:ascii="Times New Roman" w:hAnsi="Times New Roman" w:cs="Times New Roman"/>
          <w:sz w:val="24"/>
          <w:szCs w:val="24"/>
        </w:rPr>
        <w:t>Trummer</w:t>
      </w:r>
      <w:proofErr w:type="spellEnd"/>
      <w:r w:rsidRPr="00C06BD0">
        <w:rPr>
          <w:rFonts w:ascii="Times New Roman" w:hAnsi="Times New Roman" w:cs="Times New Roman"/>
          <w:sz w:val="24"/>
          <w:szCs w:val="24"/>
        </w:rPr>
        <w:br/>
      </w:r>
      <w:r w:rsidRPr="00C06BD0">
        <w:rPr>
          <w:rFonts w:ascii="Times New Roman" w:hAnsi="Times New Roman" w:cs="Times New Roman"/>
          <w:sz w:val="24"/>
          <w:szCs w:val="24"/>
        </w:rPr>
        <w:br/>
        <w:t>General Chairman           </w:t>
      </w:r>
      <w:r w:rsidRPr="00C06B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    </w:t>
      </w:r>
      <w:r w:rsidRPr="00C06BD0">
        <w:rPr>
          <w:rFonts w:ascii="Times New Roman" w:hAnsi="Times New Roman" w:cs="Times New Roman"/>
          <w:sz w:val="24"/>
          <w:szCs w:val="24"/>
        </w:rPr>
        <w:t xml:space="preserve">Director of Labor </w:t>
      </w:r>
      <w:proofErr w:type="spellStart"/>
      <w:r w:rsidRPr="00C06BD0">
        <w:rPr>
          <w:rFonts w:ascii="Times New Roman" w:hAnsi="Times New Roman" w:cs="Times New Roman"/>
          <w:sz w:val="24"/>
          <w:szCs w:val="24"/>
        </w:rPr>
        <w:t>Relatiohs</w:t>
      </w:r>
      <w:proofErr w:type="spellEnd"/>
      <w:r w:rsidRPr="00C06BD0">
        <w:rPr>
          <w:rFonts w:ascii="Times New Roman" w:hAnsi="Times New Roman" w:cs="Times New Roman"/>
          <w:sz w:val="24"/>
          <w:szCs w:val="24"/>
        </w:rPr>
        <w:t>-ED</w:t>
      </w:r>
    </w:p>
    <w:p w:rsidR="00C06BD0" w:rsidRPr="00C06BD0" w:rsidRDefault="00C06BD0" w:rsidP="00C06B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6BD0">
        <w:rPr>
          <w:rFonts w:ascii="Times New Roman" w:hAnsi="Times New Roman" w:cs="Times New Roman"/>
          <w:sz w:val="24"/>
          <w:szCs w:val="24"/>
        </w:rPr>
        <w:t>(N-l)</w:t>
      </w:r>
    </w:p>
    <w:p w:rsidR="002F6C89" w:rsidRPr="00C06BD0" w:rsidRDefault="002F6C89" w:rsidP="00C06BD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F6C89" w:rsidRPr="00C06BD0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920A2"/>
    <w:rsid w:val="000936A5"/>
    <w:rsid w:val="000B655A"/>
    <w:rsid w:val="000C5F29"/>
    <w:rsid w:val="000D444F"/>
    <w:rsid w:val="000F4875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85199"/>
    <w:rsid w:val="00394A66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528D"/>
    <w:rsid w:val="00524FC2"/>
    <w:rsid w:val="00566108"/>
    <w:rsid w:val="00572E91"/>
    <w:rsid w:val="0057584D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C05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A4858"/>
    <w:rsid w:val="008B719C"/>
    <w:rsid w:val="008C0C7F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3134"/>
    <w:rsid w:val="009F5C36"/>
    <w:rsid w:val="00A03AAB"/>
    <w:rsid w:val="00A0553A"/>
    <w:rsid w:val="00A108B8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E4899"/>
    <w:rsid w:val="00BF5DC5"/>
    <w:rsid w:val="00C06BD0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DE5573"/>
    <w:rsid w:val="00E1430B"/>
    <w:rsid w:val="00E50080"/>
    <w:rsid w:val="00E641C8"/>
    <w:rsid w:val="00E73D05"/>
    <w:rsid w:val="00E75BEB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60F77-DC66-4D62-8057-12FAA3C6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2014-09-11T18:24:00Z</dcterms:created>
  <dcterms:modified xsi:type="dcterms:W3CDTF">2014-09-11T18:24:00Z</dcterms:modified>
</cp:coreProperties>
</file>