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F0" w:rsidRPr="009012F0" w:rsidRDefault="009012F0" w:rsidP="009012F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2F0">
        <w:rPr>
          <w:rFonts w:ascii="Times New Roman" w:hAnsi="Times New Roman" w:cs="Times New Roman"/>
          <w:bCs/>
          <w:sz w:val="24"/>
          <w:szCs w:val="24"/>
        </w:rPr>
        <w:t>Item -</w:t>
      </w:r>
      <w:proofErr w:type="gramStart"/>
      <w:r w:rsidRPr="009012F0">
        <w:rPr>
          <w:rFonts w:ascii="Times New Roman" w:hAnsi="Times New Roman" w:cs="Times New Roman"/>
          <w:bCs/>
          <w:sz w:val="24"/>
          <w:szCs w:val="24"/>
        </w:rPr>
        <w:t>  P3</w:t>
      </w:r>
      <w:proofErr w:type="gramEnd"/>
    </w:p>
    <w:p w:rsidR="009012F0" w:rsidRPr="009012F0" w:rsidRDefault="009012F0" w:rsidP="009012F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2F0">
        <w:rPr>
          <w:rFonts w:ascii="Times New Roman" w:hAnsi="Times New Roman" w:cs="Times New Roman"/>
          <w:bCs/>
          <w:sz w:val="24"/>
          <w:szCs w:val="24"/>
        </w:rPr>
        <w:t> </w:t>
      </w:r>
    </w:p>
    <w:p w:rsidR="009012F0" w:rsidRPr="009012F0" w:rsidRDefault="009012F0" w:rsidP="009012F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2F0">
        <w:rPr>
          <w:rFonts w:ascii="Times New Roman" w:hAnsi="Times New Roman" w:cs="Times New Roman"/>
          <w:bCs/>
          <w:sz w:val="24"/>
          <w:szCs w:val="24"/>
        </w:rPr>
        <w:t>INTERPRETATION OF CONTINUOUS SERVICE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>PROVISIONS OF</w:t>
      </w:r>
    </w:p>
    <w:p w:rsidR="009012F0" w:rsidRPr="009012F0" w:rsidRDefault="009012F0" w:rsidP="009012F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2F0">
        <w:rPr>
          <w:rFonts w:ascii="Times New Roman" w:hAnsi="Times New Roman" w:cs="Times New Roman"/>
          <w:bCs/>
          <w:sz w:val="24"/>
          <w:szCs w:val="24"/>
        </w:rPr>
        <w:t> </w:t>
      </w:r>
    </w:p>
    <w:p w:rsidR="009012F0" w:rsidRPr="009012F0" w:rsidRDefault="009012F0" w:rsidP="009012F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2F0">
        <w:rPr>
          <w:rFonts w:ascii="Times New Roman" w:hAnsi="Times New Roman" w:cs="Times New Roman"/>
          <w:bCs/>
          <w:sz w:val="24"/>
          <w:szCs w:val="24"/>
        </w:rPr>
        <w:t>SECTION 1 OF VACATION AGREEMENT</w:t>
      </w:r>
    </w:p>
    <w:p w:rsidR="009012F0" w:rsidRPr="009012F0" w:rsidRDefault="009012F0" w:rsidP="009012F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2F0">
        <w:rPr>
          <w:rFonts w:ascii="Times New Roman" w:hAnsi="Times New Roman" w:cs="Times New Roman"/>
          <w:bCs/>
          <w:sz w:val="24"/>
          <w:szCs w:val="24"/>
        </w:rPr>
        <w:t> </w:t>
      </w:r>
    </w:p>
    <w:p w:rsidR="009012F0" w:rsidRPr="009012F0" w:rsidRDefault="009012F0" w:rsidP="009012F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2F0">
        <w:rPr>
          <w:rFonts w:ascii="Times New Roman" w:hAnsi="Times New Roman" w:cs="Times New Roman"/>
          <w:bCs/>
          <w:sz w:val="24"/>
          <w:szCs w:val="24"/>
        </w:rPr>
        <w:t>In the granting of vacations subject to agreements held by the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>five operating organizations, service rendered for the carrier will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>be counted in establishing five or fifteen or more yean of con-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012F0">
        <w:rPr>
          <w:rFonts w:ascii="Times New Roman" w:hAnsi="Times New Roman" w:cs="Times New Roman"/>
          <w:bCs/>
          <w:sz w:val="24"/>
          <w:szCs w:val="24"/>
        </w:rPr>
        <w:t>tinuous</w:t>
      </w:r>
      <w:proofErr w:type="spellEnd"/>
      <w:r w:rsidRPr="009012F0">
        <w:rPr>
          <w:rFonts w:ascii="Times New Roman" w:hAnsi="Times New Roman" w:cs="Times New Roman"/>
          <w:bCs/>
          <w:sz w:val="24"/>
          <w:szCs w:val="24"/>
        </w:rPr>
        <w:t xml:space="preserve"> service, as the case may be, where the </w:t>
      </w:r>
      <w:proofErr w:type="spellStart"/>
      <w:r w:rsidRPr="009012F0">
        <w:rPr>
          <w:rFonts w:ascii="Times New Roman" w:hAnsi="Times New Roman" w:cs="Times New Roman"/>
          <w:bCs/>
          <w:sz w:val="24"/>
          <w:szCs w:val="24"/>
        </w:rPr>
        <w:t>employes</w:t>
      </w:r>
      <w:proofErr w:type="spellEnd"/>
      <w:r w:rsidRPr="009012F0">
        <w:rPr>
          <w:rFonts w:ascii="Times New Roman" w:hAnsi="Times New Roman" w:cs="Times New Roman"/>
          <w:bCs/>
          <w:sz w:val="24"/>
          <w:szCs w:val="24"/>
        </w:rPr>
        <w:t xml:space="preserve"> trans-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012F0">
        <w:rPr>
          <w:rFonts w:ascii="Times New Roman" w:hAnsi="Times New Roman" w:cs="Times New Roman"/>
          <w:bCs/>
          <w:sz w:val="24"/>
          <w:szCs w:val="24"/>
        </w:rPr>
        <w:t>ferred</w:t>
      </w:r>
      <w:proofErr w:type="spellEnd"/>
      <w:r w:rsidRPr="009012F0">
        <w:rPr>
          <w:rFonts w:ascii="Times New Roman" w:hAnsi="Times New Roman" w:cs="Times New Roman"/>
          <w:bCs/>
          <w:sz w:val="24"/>
          <w:szCs w:val="24"/>
        </w:rPr>
        <w:t xml:space="preserve"> in service to a position subject to an agreement held by an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>organization signatory to the April 29</w:t>
      </w:r>
      <w:r w:rsidRPr="009012F0">
        <w:rPr>
          <w:rFonts w:ascii="Times New Roman" w:hAnsi="Times New Roman" w:cs="Times New Roman"/>
          <w:bCs/>
          <w:sz w:val="24"/>
          <w:szCs w:val="24"/>
          <w:vertAlign w:val="subscript"/>
        </w:rPr>
        <w:t>t</w:t>
      </w:r>
      <w:r w:rsidRPr="009012F0">
        <w:rPr>
          <w:rFonts w:ascii="Times New Roman" w:hAnsi="Times New Roman" w:cs="Times New Roman"/>
          <w:bCs/>
          <w:sz w:val="24"/>
          <w:szCs w:val="24"/>
        </w:rPr>
        <w:t> 1949 Vacation Agreement,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 xml:space="preserve">provided there was no break in the </w:t>
      </w:r>
      <w:proofErr w:type="spellStart"/>
      <w:r w:rsidRPr="009012F0">
        <w:rPr>
          <w:rFonts w:ascii="Times New Roman" w:hAnsi="Times New Roman" w:cs="Times New Roman"/>
          <w:bCs/>
          <w:sz w:val="24"/>
          <w:szCs w:val="24"/>
        </w:rPr>
        <w:t>employe's</w:t>
      </w:r>
      <w:proofErr w:type="spellEnd"/>
      <w:r w:rsidRPr="009012F0">
        <w:rPr>
          <w:rFonts w:ascii="Times New Roman" w:hAnsi="Times New Roman" w:cs="Times New Roman"/>
          <w:bCs/>
          <w:sz w:val="24"/>
          <w:szCs w:val="24"/>
        </w:rPr>
        <w:t xml:space="preserve"> service as a result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>of the transfer from a class of service not covered by an agree-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012F0">
        <w:rPr>
          <w:rFonts w:ascii="Times New Roman" w:hAnsi="Times New Roman" w:cs="Times New Roman"/>
          <w:bCs/>
          <w:sz w:val="24"/>
          <w:szCs w:val="24"/>
        </w:rPr>
        <w:t>ment</w:t>
      </w:r>
      <w:proofErr w:type="spellEnd"/>
      <w:r w:rsidRPr="009012F0">
        <w:rPr>
          <w:rFonts w:ascii="Times New Roman" w:hAnsi="Times New Roman" w:cs="Times New Roman"/>
          <w:bCs/>
          <w:sz w:val="24"/>
          <w:szCs w:val="24"/>
        </w:rPr>
        <w:t xml:space="preserve"> held by an organization signatory to the April </w:t>
      </w:r>
      <w:r w:rsidRPr="009012F0">
        <w:rPr>
          <w:rFonts w:ascii="Times New Roman" w:hAnsi="Times New Roman" w:cs="Times New Roman"/>
          <w:bCs/>
          <w:i/>
          <w:iCs/>
          <w:sz w:val="24"/>
          <w:szCs w:val="24"/>
        </w:rPr>
        <w:t>29, </w:t>
      </w:r>
      <w:r w:rsidRPr="009012F0">
        <w:rPr>
          <w:rFonts w:ascii="Times New Roman" w:hAnsi="Times New Roman" w:cs="Times New Roman"/>
          <w:bCs/>
          <w:sz w:val="24"/>
          <w:szCs w:val="24"/>
        </w:rPr>
        <w:t>1949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>Agreement. This understanding will apply only where there was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>a transfer of service.</w:t>
      </w:r>
    </w:p>
    <w:p w:rsidR="009012F0" w:rsidRPr="009012F0" w:rsidRDefault="009012F0" w:rsidP="009012F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2F0">
        <w:rPr>
          <w:rFonts w:ascii="Times New Roman" w:hAnsi="Times New Roman" w:cs="Times New Roman"/>
          <w:bCs/>
          <w:sz w:val="24"/>
          <w:szCs w:val="24"/>
        </w:rPr>
        <w:t> </w:t>
      </w:r>
    </w:p>
    <w:p w:rsidR="009012F0" w:rsidRPr="009012F0" w:rsidRDefault="009012F0" w:rsidP="009012F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2F0">
        <w:rPr>
          <w:rFonts w:ascii="Times New Roman" w:hAnsi="Times New Roman" w:cs="Times New Roman"/>
          <w:bCs/>
          <w:sz w:val="24"/>
          <w:szCs w:val="24"/>
        </w:rPr>
        <w:t>This understanding will apply commencing with the year 1956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>but will also be applicable to claims of record properly tiled with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>the carrier on or after January 1, 1955, for 1955 vacations and on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>file with the carrier at the date of this understanding. Xo other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>claims for 1955 based on continuous service will be paid. Standby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  <w:t xml:space="preserve">agreements will be applied according to their terms and </w:t>
      </w:r>
      <w:proofErr w:type="spellStart"/>
      <w:r w:rsidRPr="009012F0">
        <w:rPr>
          <w:rFonts w:ascii="Times New Roman" w:hAnsi="Times New Roman" w:cs="Times New Roman"/>
          <w:bCs/>
          <w:sz w:val="24"/>
          <w:szCs w:val="24"/>
        </w:rPr>
        <w:t>condi</w:t>
      </w:r>
      <w:proofErr w:type="spellEnd"/>
      <w:r w:rsidRPr="009012F0">
        <w:rPr>
          <w:rFonts w:ascii="Times New Roman" w:hAnsi="Times New Roman" w:cs="Times New Roman"/>
          <w:bCs/>
          <w:sz w:val="24"/>
          <w:szCs w:val="24"/>
        </w:rPr>
        <w:t>-</w:t>
      </w:r>
      <w:r w:rsidRPr="009012F0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9012F0">
        <w:rPr>
          <w:rFonts w:ascii="Times New Roman" w:hAnsi="Times New Roman" w:cs="Times New Roman"/>
          <w:bCs/>
          <w:sz w:val="24"/>
          <w:szCs w:val="24"/>
        </w:rPr>
        <w:t>tions</w:t>
      </w:r>
      <w:proofErr w:type="spellEnd"/>
      <w:r w:rsidRPr="009012F0">
        <w:rPr>
          <w:rFonts w:ascii="Times New Roman" w:hAnsi="Times New Roman" w:cs="Times New Roman"/>
          <w:bCs/>
          <w:sz w:val="24"/>
          <w:szCs w:val="24"/>
        </w:rPr>
        <w:t xml:space="preserve"> for the year 1955.</w:t>
      </w:r>
    </w:p>
    <w:p w:rsidR="009012F0" w:rsidRPr="009012F0" w:rsidRDefault="009012F0" w:rsidP="009012F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2F0">
        <w:rPr>
          <w:rFonts w:ascii="Times New Roman" w:hAnsi="Times New Roman" w:cs="Times New Roman"/>
          <w:bCs/>
          <w:sz w:val="24"/>
          <w:szCs w:val="24"/>
        </w:rPr>
        <w:t> </w:t>
      </w:r>
    </w:p>
    <w:p w:rsidR="009012F0" w:rsidRPr="009012F0" w:rsidRDefault="009012F0" w:rsidP="009012F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2F0">
        <w:rPr>
          <w:rFonts w:ascii="Times New Roman" w:hAnsi="Times New Roman" w:cs="Times New Roman"/>
          <w:bCs/>
          <w:sz w:val="24"/>
          <w:szCs w:val="24"/>
        </w:rPr>
        <w:t>Signed</w:t>
      </w:r>
      <w:proofErr w:type="gramStart"/>
      <w:r w:rsidRPr="009012F0">
        <w:rPr>
          <w:rFonts w:ascii="Times New Roman" w:hAnsi="Times New Roman" w:cs="Times New Roman"/>
          <w:bCs/>
          <w:sz w:val="24"/>
          <w:szCs w:val="24"/>
        </w:rPr>
        <w:t>  at</w:t>
      </w:r>
      <w:proofErr w:type="gramEnd"/>
      <w:r w:rsidRPr="009012F0">
        <w:rPr>
          <w:rFonts w:ascii="Times New Roman" w:hAnsi="Times New Roman" w:cs="Times New Roman"/>
          <w:bCs/>
          <w:sz w:val="24"/>
          <w:szCs w:val="24"/>
        </w:rPr>
        <w:t>  Chicago,   Illinois,  this  18th day of January,   1956.</w:t>
      </w:r>
    </w:p>
    <w:p w:rsidR="002F6C89" w:rsidRPr="000D1763" w:rsidRDefault="002F6C89" w:rsidP="000D1763">
      <w:pPr>
        <w:spacing w:after="0"/>
        <w:rPr>
          <w:szCs w:val="24"/>
        </w:rPr>
      </w:pPr>
    </w:p>
    <w:sectPr w:rsidR="002F6C89" w:rsidRPr="000D1763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B655A"/>
    <w:rsid w:val="000C5F29"/>
    <w:rsid w:val="000D1763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F2231-10F6-47A6-BB08-36D00457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2014-09-11T18:43:00Z</dcterms:created>
  <dcterms:modified xsi:type="dcterms:W3CDTF">2014-09-11T18:43:00Z</dcterms:modified>
</cp:coreProperties>
</file>